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290" w:rsidRPr="000368F3" w:rsidRDefault="00C751C6" w:rsidP="00654594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>Объявление № 5</w:t>
      </w:r>
      <w:r w:rsidR="00851DEA" w:rsidRPr="000368F3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 xml:space="preserve"> от </w:t>
      </w:r>
      <w:r w:rsidR="000368F3" w:rsidRPr="000368F3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>25 января 2024</w:t>
      </w:r>
      <w:r w:rsidR="00654594" w:rsidRPr="000368F3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 xml:space="preserve"> года о проведении закупа </w:t>
      </w:r>
      <w:proofErr w:type="spellStart"/>
      <w:r w:rsidR="00851DEA" w:rsidRPr="000368F3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>мед.изделий</w:t>
      </w:r>
      <w:proofErr w:type="spellEnd"/>
      <w:r w:rsidR="00654594" w:rsidRPr="000368F3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 xml:space="preserve"> спосо</w:t>
      </w:r>
      <w:r w:rsidR="00B81658" w:rsidRPr="000368F3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 xml:space="preserve">бом запроса ценовых предложений </w:t>
      </w:r>
    </w:p>
    <w:p w:rsidR="00654594" w:rsidRPr="000368F3" w:rsidRDefault="00654594" w:rsidP="00654594">
      <w:pPr>
        <w:rPr>
          <w:rFonts w:ascii="Times New Roman" w:hAnsi="Times New Roman" w:cs="Times New Roman"/>
          <w:sz w:val="24"/>
          <w:szCs w:val="24"/>
        </w:rPr>
      </w:pPr>
      <w:r w:rsidRPr="000368F3">
        <w:rPr>
          <w:rFonts w:ascii="Times New Roman" w:hAnsi="Times New Roman" w:cs="Times New Roman"/>
          <w:b/>
          <w:sz w:val="24"/>
          <w:szCs w:val="24"/>
        </w:rPr>
        <w:t xml:space="preserve">Начало подачи ценовых предложений </w:t>
      </w:r>
      <w:r w:rsidR="00025290" w:rsidRPr="000368F3">
        <w:rPr>
          <w:rFonts w:ascii="Times New Roman" w:hAnsi="Times New Roman" w:cs="Times New Roman"/>
          <w:b/>
          <w:sz w:val="24"/>
          <w:szCs w:val="24"/>
        </w:rPr>
        <w:t>с 2</w:t>
      </w:r>
      <w:r w:rsidR="000368F3" w:rsidRPr="000368F3">
        <w:rPr>
          <w:rFonts w:ascii="Times New Roman" w:hAnsi="Times New Roman" w:cs="Times New Roman"/>
          <w:b/>
          <w:sz w:val="24"/>
          <w:szCs w:val="24"/>
        </w:rPr>
        <w:t xml:space="preserve">6 </w:t>
      </w:r>
      <w:proofErr w:type="gramStart"/>
      <w:r w:rsidR="000368F3" w:rsidRPr="000368F3">
        <w:rPr>
          <w:rFonts w:ascii="Times New Roman" w:hAnsi="Times New Roman" w:cs="Times New Roman"/>
          <w:b/>
          <w:sz w:val="24"/>
          <w:szCs w:val="24"/>
        </w:rPr>
        <w:t xml:space="preserve">января </w:t>
      </w:r>
      <w:r w:rsidRPr="000368F3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 w:rsidRPr="000368F3">
        <w:rPr>
          <w:rFonts w:ascii="Times New Roman" w:hAnsi="Times New Roman" w:cs="Times New Roman"/>
          <w:b/>
          <w:sz w:val="24"/>
          <w:szCs w:val="24"/>
        </w:rPr>
        <w:t xml:space="preserve"> 8,30 часов по </w:t>
      </w:r>
      <w:r w:rsidR="000368F3" w:rsidRPr="000368F3">
        <w:rPr>
          <w:rFonts w:ascii="Times New Roman" w:hAnsi="Times New Roman" w:cs="Times New Roman"/>
          <w:b/>
          <w:sz w:val="24"/>
          <w:szCs w:val="24"/>
        </w:rPr>
        <w:t>1</w:t>
      </w:r>
      <w:r w:rsidR="002F5294" w:rsidRPr="000368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5290" w:rsidRPr="000368F3">
        <w:rPr>
          <w:rFonts w:ascii="Times New Roman" w:hAnsi="Times New Roman" w:cs="Times New Roman"/>
          <w:b/>
          <w:sz w:val="24"/>
          <w:szCs w:val="24"/>
        </w:rPr>
        <w:t>февраля</w:t>
      </w:r>
      <w:r w:rsidRPr="000368F3">
        <w:rPr>
          <w:rFonts w:ascii="Times New Roman" w:hAnsi="Times New Roman" w:cs="Times New Roman"/>
          <w:b/>
          <w:sz w:val="24"/>
          <w:szCs w:val="24"/>
        </w:rPr>
        <w:t xml:space="preserve">  до 15 часов, вскрытие конвертов начнется </w:t>
      </w:r>
      <w:r w:rsidR="000368F3" w:rsidRPr="000368F3">
        <w:rPr>
          <w:rFonts w:ascii="Times New Roman" w:hAnsi="Times New Roman" w:cs="Times New Roman"/>
          <w:b/>
          <w:sz w:val="24"/>
          <w:szCs w:val="24"/>
        </w:rPr>
        <w:t xml:space="preserve">1 февраля </w:t>
      </w:r>
      <w:r w:rsidRPr="000368F3">
        <w:rPr>
          <w:rFonts w:ascii="Times New Roman" w:hAnsi="Times New Roman" w:cs="Times New Roman"/>
          <w:b/>
          <w:sz w:val="24"/>
          <w:szCs w:val="24"/>
        </w:rPr>
        <w:t xml:space="preserve">в 15 ч 30 мин в материальном отделе, секретарь комиссии специалист по </w:t>
      </w:r>
      <w:proofErr w:type="spellStart"/>
      <w:r w:rsidRPr="000368F3">
        <w:rPr>
          <w:rFonts w:ascii="Times New Roman" w:hAnsi="Times New Roman" w:cs="Times New Roman"/>
          <w:b/>
          <w:sz w:val="24"/>
          <w:szCs w:val="24"/>
        </w:rPr>
        <w:t>ГосЗакупкам</w:t>
      </w:r>
      <w:proofErr w:type="spellEnd"/>
      <w:r w:rsidRPr="000368F3">
        <w:rPr>
          <w:rFonts w:ascii="Times New Roman" w:hAnsi="Times New Roman" w:cs="Times New Roman"/>
          <w:b/>
          <w:sz w:val="24"/>
          <w:szCs w:val="24"/>
        </w:rPr>
        <w:t xml:space="preserve"> Фунт Людмила Анатольевна(87756644338).</w:t>
      </w:r>
      <w:r w:rsidRPr="000368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AE3" w:rsidRPr="000368F3" w:rsidRDefault="00404C1D" w:rsidP="00654594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Иметь сертификаты, регистрационное удостоверение.</w:t>
      </w:r>
    </w:p>
    <w:tbl>
      <w:tblPr>
        <w:tblW w:w="14600" w:type="dxa"/>
        <w:tblInd w:w="2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4"/>
        <w:gridCol w:w="2126"/>
        <w:gridCol w:w="2674"/>
        <w:gridCol w:w="2872"/>
        <w:gridCol w:w="3894"/>
      </w:tblGrid>
      <w:tr w:rsidR="00654594" w:rsidRPr="000368F3" w:rsidTr="007F6005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0368F3" w:rsidRDefault="00654594" w:rsidP="007F600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Срок поставки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0368F3" w:rsidRDefault="00654594" w:rsidP="007F600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8F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поставки/ условия поставки</w:t>
            </w:r>
          </w:p>
        </w:tc>
        <w:tc>
          <w:tcPr>
            <w:tcW w:w="2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0368F3" w:rsidRDefault="00654594" w:rsidP="007F600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8F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представление (приема) документов</w:t>
            </w:r>
          </w:p>
        </w:tc>
        <w:tc>
          <w:tcPr>
            <w:tcW w:w="2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0368F3" w:rsidRDefault="00654594" w:rsidP="007F600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8F3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</w:t>
            </w:r>
            <w:r w:rsidRPr="000368F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ательный срок подачи ценовых предло</w:t>
            </w:r>
            <w:r w:rsidRPr="000368F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жений</w:t>
            </w:r>
          </w:p>
        </w:tc>
        <w:tc>
          <w:tcPr>
            <w:tcW w:w="3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0368F3" w:rsidRDefault="00654594" w:rsidP="007F600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8F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Дата, время и место вскрытие конвертов с ЦП</w:t>
            </w:r>
          </w:p>
        </w:tc>
      </w:tr>
      <w:tr w:rsidR="00654594" w:rsidRPr="000368F3" w:rsidTr="007F6005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0368F3" w:rsidRDefault="001765CE" w:rsidP="00FC5C68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Не позднее 30</w:t>
            </w:r>
            <w:bookmarkStart w:id="0" w:name="_GoBack"/>
            <w:bookmarkEnd w:id="0"/>
            <w:r w:rsidR="000368F3" w:rsidRPr="000368F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календарных дней после подписания договора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0368F3" w:rsidRDefault="00654594" w:rsidP="007F6005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Абай, </w:t>
            </w:r>
            <w:proofErr w:type="spellStart"/>
            <w:r w:rsidRPr="000368F3">
              <w:rPr>
                <w:rFonts w:ascii="Times New Roman" w:eastAsia="Times New Roman" w:hAnsi="Times New Roman" w:cs="Times New Roman"/>
                <w:sz w:val="24"/>
                <w:szCs w:val="24"/>
              </w:rPr>
              <w:t>ул.Промышленная</w:t>
            </w:r>
            <w:proofErr w:type="spellEnd"/>
            <w:r w:rsidRPr="000368F3">
              <w:rPr>
                <w:rFonts w:ascii="Times New Roman" w:eastAsia="Times New Roman" w:hAnsi="Times New Roman" w:cs="Times New Roman"/>
                <w:sz w:val="24"/>
                <w:szCs w:val="24"/>
              </w:rPr>
              <w:t>, 77</w:t>
            </w:r>
          </w:p>
        </w:tc>
        <w:tc>
          <w:tcPr>
            <w:tcW w:w="2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0368F3" w:rsidRDefault="00654594" w:rsidP="007F6005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68F3">
              <w:rPr>
                <w:rFonts w:ascii="Times New Roman" w:eastAsia="Times New Roman" w:hAnsi="Times New Roman" w:cs="Times New Roman"/>
                <w:sz w:val="24"/>
                <w:szCs w:val="24"/>
              </w:rPr>
              <w:t>Г.Абай</w:t>
            </w:r>
            <w:proofErr w:type="spellEnd"/>
            <w:r w:rsidRPr="000368F3">
              <w:rPr>
                <w:rFonts w:ascii="Times New Roman" w:eastAsia="Times New Roman" w:hAnsi="Times New Roman" w:cs="Times New Roman"/>
                <w:sz w:val="24"/>
                <w:szCs w:val="24"/>
              </w:rPr>
              <w:t>, ул.Промышленная,77</w:t>
            </w:r>
          </w:p>
          <w:p w:rsidR="00654594" w:rsidRPr="000368F3" w:rsidRDefault="00654594" w:rsidP="007F6005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8F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Материальный отдел</w:t>
            </w:r>
          </w:p>
        </w:tc>
        <w:tc>
          <w:tcPr>
            <w:tcW w:w="2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0368F3" w:rsidRDefault="00654594" w:rsidP="007F6005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68F3" w:rsidRPr="000368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803138" w:rsidRPr="00036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февраля</w:t>
            </w:r>
            <w:r w:rsidR="00FC5C68" w:rsidRPr="00036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0368F3" w:rsidRPr="000368F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36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654594" w:rsidRPr="000368F3" w:rsidRDefault="00654594" w:rsidP="007F6005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8F3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0368F3" w:rsidRDefault="000368F3" w:rsidP="007F6005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8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35E53" w:rsidRPr="00036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03138" w:rsidRPr="000368F3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февраля</w:t>
            </w:r>
            <w:r w:rsidRPr="00036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  <w:r w:rsidR="00654594" w:rsidRPr="00036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в 15.30ч</w:t>
            </w:r>
          </w:p>
          <w:p w:rsidR="00654594" w:rsidRPr="000368F3" w:rsidRDefault="00654594" w:rsidP="007F6005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68F3">
              <w:rPr>
                <w:rFonts w:ascii="Times New Roman" w:eastAsia="Times New Roman" w:hAnsi="Times New Roman" w:cs="Times New Roman"/>
                <w:sz w:val="24"/>
                <w:szCs w:val="24"/>
              </w:rPr>
              <w:t>Г.Абай</w:t>
            </w:r>
            <w:proofErr w:type="spellEnd"/>
            <w:r w:rsidRPr="000368F3">
              <w:rPr>
                <w:rFonts w:ascii="Times New Roman" w:eastAsia="Times New Roman" w:hAnsi="Times New Roman" w:cs="Times New Roman"/>
                <w:sz w:val="24"/>
                <w:szCs w:val="24"/>
              </w:rPr>
              <w:t>, ул.Промышленная,</w:t>
            </w:r>
            <w:proofErr w:type="gramStart"/>
            <w:r w:rsidRPr="000368F3">
              <w:rPr>
                <w:rFonts w:ascii="Times New Roman" w:eastAsia="Times New Roman" w:hAnsi="Times New Roman" w:cs="Times New Roman"/>
                <w:sz w:val="24"/>
                <w:szCs w:val="24"/>
              </w:rPr>
              <w:t>77,материальный</w:t>
            </w:r>
            <w:proofErr w:type="gramEnd"/>
            <w:r w:rsidRPr="00036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</w:t>
            </w:r>
          </w:p>
        </w:tc>
      </w:tr>
    </w:tbl>
    <w:p w:rsidR="00C751C6" w:rsidRDefault="00C751C6" w:rsidP="0065459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C751C6" w:rsidRDefault="00C751C6" w:rsidP="0065459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C751C6" w:rsidRPr="00C751C6" w:rsidRDefault="00C751C6" w:rsidP="00C75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5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Костные пластины </w:t>
      </w:r>
    </w:p>
    <w:p w:rsidR="00C751C6" w:rsidRPr="00C751C6" w:rsidRDefault="00C751C6" w:rsidP="00C75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4176"/>
        <w:gridCol w:w="7128"/>
        <w:gridCol w:w="1062"/>
        <w:gridCol w:w="795"/>
        <w:gridCol w:w="1393"/>
      </w:tblGrid>
      <w:tr w:rsidR="00C751C6" w:rsidRPr="00C751C6" w:rsidTr="00C751C6">
        <w:trPr>
          <w:tblCellSpacing w:w="20" w:type="dxa"/>
        </w:trPr>
        <w:tc>
          <w:tcPr>
            <w:tcW w:w="4116" w:type="dxa"/>
            <w:shd w:val="clear" w:color="auto" w:fill="auto"/>
          </w:tcPr>
          <w:p w:rsidR="00C751C6" w:rsidRPr="00C751C6" w:rsidRDefault="00C751C6" w:rsidP="00C7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5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88" w:type="dxa"/>
            <w:shd w:val="clear" w:color="auto" w:fill="auto"/>
          </w:tcPr>
          <w:p w:rsidR="00C751C6" w:rsidRPr="00C751C6" w:rsidRDefault="00C751C6" w:rsidP="00C7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5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Техническое описание</w:t>
            </w:r>
          </w:p>
        </w:tc>
        <w:tc>
          <w:tcPr>
            <w:tcW w:w="1022" w:type="dxa"/>
            <w:shd w:val="clear" w:color="auto" w:fill="auto"/>
          </w:tcPr>
          <w:p w:rsidR="00C751C6" w:rsidRPr="00C751C6" w:rsidRDefault="00C751C6" w:rsidP="00C7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5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 за ед.</w:t>
            </w:r>
          </w:p>
        </w:tc>
        <w:tc>
          <w:tcPr>
            <w:tcW w:w="755" w:type="dxa"/>
            <w:shd w:val="clear" w:color="auto" w:fill="auto"/>
          </w:tcPr>
          <w:p w:rsidR="00C751C6" w:rsidRPr="00C751C6" w:rsidRDefault="00C751C6" w:rsidP="00C7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5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333" w:type="dxa"/>
            <w:shd w:val="clear" w:color="auto" w:fill="auto"/>
          </w:tcPr>
          <w:p w:rsidR="00C751C6" w:rsidRPr="00C751C6" w:rsidRDefault="00C751C6" w:rsidP="00C7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5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C751C6" w:rsidRPr="00C751C6" w:rsidTr="00C751C6">
        <w:trPr>
          <w:tblCellSpacing w:w="20" w:type="dxa"/>
        </w:trPr>
        <w:tc>
          <w:tcPr>
            <w:tcW w:w="4116" w:type="dxa"/>
            <w:shd w:val="clear" w:color="auto" w:fill="auto"/>
          </w:tcPr>
          <w:p w:rsidR="00C751C6" w:rsidRPr="00C751C6" w:rsidRDefault="00C751C6" w:rsidP="00C751C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C751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Компрессионная  </w:t>
            </w:r>
            <w:proofErr w:type="spellStart"/>
            <w:r w:rsidRPr="00C751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волярная</w:t>
            </w:r>
            <w:proofErr w:type="spellEnd"/>
            <w:proofErr w:type="gramEnd"/>
            <w:r w:rsidRPr="00C751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пластина дистального отдела лучевой кости MR-VA, N</w:t>
            </w:r>
          </w:p>
          <w:p w:rsidR="00C751C6" w:rsidRPr="00C751C6" w:rsidRDefault="00C751C6" w:rsidP="00C751C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5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Используется с VA-стопорными винтами 2,4 мм 2,7 стопорными винтами и 2,7 мм кортикальными винтами</w:t>
            </w:r>
          </w:p>
          <w:p w:rsidR="00C751C6" w:rsidRPr="00C751C6" w:rsidRDefault="00C751C6" w:rsidP="00C751C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751C6" w:rsidRPr="00C751C6" w:rsidRDefault="00C751C6" w:rsidP="00C7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shd w:val="clear" w:color="auto" w:fill="auto"/>
          </w:tcPr>
          <w:p w:rsidR="00C751C6" w:rsidRPr="00C751C6" w:rsidRDefault="00C751C6" w:rsidP="00C751C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51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Количество отверстий</w:t>
            </w:r>
            <w:r w:rsidRPr="00C751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 xml:space="preserve"> </w:t>
            </w:r>
            <w:r w:rsidRPr="00C751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  <w:r w:rsidRPr="00C751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 xml:space="preserve">, </w:t>
            </w:r>
            <w:r w:rsidRPr="00C751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3, 4, 5 длина 49, 58, 67 мм</w:t>
            </w:r>
            <w:r w:rsidRPr="00C75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Pr="00C751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Компрессионная  </w:t>
            </w:r>
            <w:proofErr w:type="spellStart"/>
            <w:r w:rsidRPr="00C751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волярная</w:t>
            </w:r>
            <w:proofErr w:type="spellEnd"/>
            <w:r w:rsidRPr="00C751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пластина дистального отдела лучевой кости </w:t>
            </w:r>
            <w:r w:rsidRPr="00C75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изготовлена из  титанового сплава Ti6Al4V,  что соответствует спецификации ISO 5832-3 для изделий,  чистого титана, что соответствует спецификации ISO 5832-2, нержавеющей стали, что соответствует спецификации ISO 5832-1. Согласно разделу 5.2 ISO 10993-1 в соответствии с классификацией характеров контакта с организмом человека нестерильные костные пластины относятся к имплантируемым изделиям; согласно разделу 5.3 ISO 10993-1 в соответствии с классификацией по времени контакта нестерильные костные пластины относятся к изделиям длительного контакта. Стерилизуются влажным теплом, при температуре 134</w:t>
            </w:r>
            <w:r w:rsidRPr="00C751C6">
              <w:rPr>
                <w:rFonts w:ascii="Cambria Math" w:eastAsia="Times New Roman" w:hAnsi="Cambria Math" w:cs="Times New Roman"/>
                <w:sz w:val="18"/>
                <w:szCs w:val="18"/>
                <w:lang w:eastAsia="ru-RU"/>
              </w:rPr>
              <w:t>⁰</w:t>
            </w:r>
            <w:r w:rsidRPr="00C75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С, давлении 210 </w:t>
            </w:r>
            <w:proofErr w:type="spellStart"/>
            <w:r w:rsidRPr="00C75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</w:t>
            </w:r>
            <w:proofErr w:type="spellEnd"/>
            <w:r w:rsidRPr="00C75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в течении 5 минут. Время сушки 35 минут. Изделие не является разлагаемым и не содержит разлагаемые материалы. Поставляется с принадлежностями для операционного вмешательства: нестерильные винты разных </w:t>
            </w:r>
            <w:r w:rsidRPr="00C75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конфигураций и размеров и наборами инструментов. Отверстия блокируемых пластин должны быть овальными для возможности установки как компрессионных, так и кортикальных винтов. Пластины должны иметь дополнительные отверстия для имплантации спиц. Пластина должна иметь ограниченный контакт с костью и возможность минимально инвазивной установки за счет конической формы краев пластины.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приваривания. Пластина должна иметь блокировочные отверстий под винты диаметром не менее 2,7 мм позволяющих осуществлять через них фиксацию. Пластина должна быть для левой и правой конечности, и иметь индивидуальную упаковку с маркировкой завода изготовителя.</w:t>
            </w:r>
          </w:p>
        </w:tc>
        <w:tc>
          <w:tcPr>
            <w:tcW w:w="1022" w:type="dxa"/>
            <w:shd w:val="clear" w:color="auto" w:fill="auto"/>
          </w:tcPr>
          <w:p w:rsidR="00C751C6" w:rsidRPr="00C751C6" w:rsidRDefault="00C751C6" w:rsidP="00C7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5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79</w:t>
            </w:r>
            <w:r w:rsidRPr="00C75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755" w:type="dxa"/>
            <w:shd w:val="clear" w:color="auto" w:fill="auto"/>
          </w:tcPr>
          <w:p w:rsidR="00C751C6" w:rsidRPr="00C751C6" w:rsidRDefault="00C751C6" w:rsidP="00C7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75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333" w:type="dxa"/>
            <w:shd w:val="clear" w:color="auto" w:fill="auto"/>
          </w:tcPr>
          <w:p w:rsidR="00C751C6" w:rsidRPr="00C751C6" w:rsidRDefault="00C751C6" w:rsidP="00C7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5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632</w:t>
            </w:r>
            <w:r w:rsidRPr="00C75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</w:t>
            </w:r>
          </w:p>
        </w:tc>
      </w:tr>
      <w:tr w:rsidR="00C751C6" w:rsidRPr="00C751C6" w:rsidTr="00C751C6">
        <w:trPr>
          <w:tblCellSpacing w:w="20" w:type="dxa"/>
        </w:trPr>
        <w:tc>
          <w:tcPr>
            <w:tcW w:w="4116" w:type="dxa"/>
            <w:shd w:val="clear" w:color="auto" w:fill="auto"/>
          </w:tcPr>
          <w:p w:rsidR="00C751C6" w:rsidRPr="00C751C6" w:rsidRDefault="00C751C6" w:rsidP="00C751C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51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Плечевая пластина проксимальная латеральная LCP</w:t>
            </w:r>
          </w:p>
          <w:p w:rsidR="00C751C6" w:rsidRPr="00C751C6" w:rsidRDefault="00C751C6" w:rsidP="00C751C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5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Используется с фиксирующими винтами 3,5 мм, кортикальными винтами 3,5 мм</w:t>
            </w:r>
          </w:p>
          <w:p w:rsidR="00C751C6" w:rsidRPr="00C751C6" w:rsidRDefault="00C751C6" w:rsidP="00C7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shd w:val="clear" w:color="auto" w:fill="auto"/>
          </w:tcPr>
          <w:p w:rsidR="00C751C6" w:rsidRPr="00C751C6" w:rsidRDefault="00C751C6" w:rsidP="00C751C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51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Количество отверстий 3, 4, 5, 6, 7, 8, 10, 12 длина 93, 107, 121, 135, 149, 163, 191, 219 мм</w:t>
            </w:r>
            <w:r w:rsidRPr="00C75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Pr="00C751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Плечевая пластина проксимальная латеральная LCP </w:t>
            </w:r>
            <w:r w:rsidRPr="00C75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изготовлена из  титанового сплава Ti6Al4V,  что соответствует спецификации ISO 5832-3 для изделий,  чистого титана, что соответствует спецификации ISO 5832-2, нержавеющей стали, что соответствует спецификации ISO 5832-1. Согласно разделу 5.2 ISO 10993-1 в соответствии с классификацией характеров контакта с организмом человека нестерильные костные пластины относятся к имплантируемым изделиям; согласно разделу 5.3 ISO 10993-1 в соответствии с классификацией по времени контакта нестерильные костные пластины относятся к изделиям длительного контакта. Стерилизуются влажным теплом, при температуре 134</w:t>
            </w:r>
            <w:r w:rsidRPr="00C751C6">
              <w:rPr>
                <w:rFonts w:ascii="Cambria Math" w:eastAsia="Times New Roman" w:hAnsi="Cambria Math" w:cs="Times New Roman"/>
                <w:sz w:val="18"/>
                <w:szCs w:val="18"/>
                <w:lang w:eastAsia="ru-RU"/>
              </w:rPr>
              <w:t>⁰</w:t>
            </w:r>
            <w:r w:rsidRPr="00C75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С, давлении 210 </w:t>
            </w:r>
            <w:proofErr w:type="spellStart"/>
            <w:r w:rsidRPr="00C75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</w:t>
            </w:r>
            <w:proofErr w:type="spellEnd"/>
            <w:r w:rsidRPr="00C75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в течении 5 минут. Время сушки 35 минут. Изделие не является разлагаемым и не содержит разлагаемые материалы. Поставляется с принадлежностями для операционного вмешательства: нестерильные винты разных конфигураций и размеров и наборами инструментов. Отверстия блокируемых пластин должны быть овальными для возможности установки как компрессионных, так и кортикальных винтов. Пластины должны иметь дополнительные отверстия для имплантации спиц. Пластина должна иметь ограниченный контакт с костью и возможность минимально инвазивной установки за счет конической формы краев пластины.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приваривания. Пластина должна иметь блокировочные отверстий под винты диаметром не менее 3,5 мм позволяющих осуществлять через них фиксацию. Пластина должна быть для левой и правой конечности, и иметь индивидуальную упаковку с маркировкой завода изготовителя.</w:t>
            </w:r>
          </w:p>
        </w:tc>
        <w:tc>
          <w:tcPr>
            <w:tcW w:w="1022" w:type="dxa"/>
            <w:shd w:val="clear" w:color="auto" w:fill="auto"/>
          </w:tcPr>
          <w:p w:rsidR="00C751C6" w:rsidRPr="00C751C6" w:rsidRDefault="00C751C6" w:rsidP="00C7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5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53 000</w:t>
            </w:r>
          </w:p>
        </w:tc>
        <w:tc>
          <w:tcPr>
            <w:tcW w:w="755" w:type="dxa"/>
            <w:shd w:val="clear" w:color="auto" w:fill="auto"/>
          </w:tcPr>
          <w:p w:rsidR="00C751C6" w:rsidRPr="00C751C6" w:rsidRDefault="00C751C6" w:rsidP="00C7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75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333" w:type="dxa"/>
            <w:shd w:val="clear" w:color="auto" w:fill="auto"/>
          </w:tcPr>
          <w:p w:rsidR="00C751C6" w:rsidRPr="00C751C6" w:rsidRDefault="00C751C6" w:rsidP="00C7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5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159</w:t>
            </w:r>
            <w:r w:rsidRPr="00C75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</w:t>
            </w:r>
          </w:p>
        </w:tc>
      </w:tr>
      <w:tr w:rsidR="00C751C6" w:rsidRPr="00C751C6" w:rsidTr="00C751C6">
        <w:trPr>
          <w:tblCellSpacing w:w="20" w:type="dxa"/>
        </w:trPr>
        <w:tc>
          <w:tcPr>
            <w:tcW w:w="4116" w:type="dxa"/>
            <w:shd w:val="clear" w:color="auto" w:fill="auto"/>
          </w:tcPr>
          <w:p w:rsidR="00C751C6" w:rsidRPr="00C751C6" w:rsidRDefault="00C751C6" w:rsidP="00C751C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51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Компрессионная ключичная пластина с крючком</w:t>
            </w:r>
          </w:p>
          <w:p w:rsidR="00C751C6" w:rsidRPr="00C751C6" w:rsidRDefault="00C751C6" w:rsidP="00C751C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5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Используется с фиксирующими винтами 3,5 мм</w:t>
            </w:r>
          </w:p>
          <w:p w:rsidR="00C751C6" w:rsidRPr="00C751C6" w:rsidRDefault="00C751C6" w:rsidP="00C751C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751C6" w:rsidRPr="00C751C6" w:rsidRDefault="00C751C6" w:rsidP="00C751C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751C6" w:rsidRPr="00C751C6" w:rsidRDefault="00C751C6" w:rsidP="00C7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shd w:val="clear" w:color="auto" w:fill="auto"/>
          </w:tcPr>
          <w:p w:rsidR="00C751C6" w:rsidRPr="00C751C6" w:rsidRDefault="00C751C6" w:rsidP="00C751C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51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Количество отверстий 4, 5, 6, 7 длина 62, 73, 84, 95 мм</w:t>
            </w:r>
            <w:r w:rsidRPr="00C75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Pr="00C751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Компрессионная ключичная пластина с крючком  </w:t>
            </w:r>
            <w:r w:rsidRPr="00C75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изготовлена из  титанового сплава Ti6Al4V,  что соответствует спецификации ISO 5832-3 для изделий,  чистого титана, что соответствует спецификации ISO 5832-2, нержавеющей стали, что соответствует спецификации ISO 5832-1. Согласно разделу 5.2 ISO 10993-1 в соответствии с классификацией характеров контакта с организмом человека нестерильные костные пластины относятся к имплантируемым изделиям; согласно разделу 5.3 ISO 10993-1 в соответствии с классификацией по времени контакта нестерильные костные пластины </w:t>
            </w:r>
            <w:r w:rsidRPr="00C75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относятся к изделиям длительного контакта. Стерилизуются влажным теплом, при температуре 134</w:t>
            </w:r>
            <w:r w:rsidRPr="00C751C6">
              <w:rPr>
                <w:rFonts w:ascii="Cambria Math" w:eastAsia="Times New Roman" w:hAnsi="Cambria Math" w:cs="Times New Roman"/>
                <w:sz w:val="18"/>
                <w:szCs w:val="18"/>
                <w:lang w:eastAsia="ru-RU"/>
              </w:rPr>
              <w:t>⁰</w:t>
            </w:r>
            <w:r w:rsidRPr="00C75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С, давлении 210 </w:t>
            </w:r>
            <w:proofErr w:type="spellStart"/>
            <w:r w:rsidRPr="00C75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</w:t>
            </w:r>
            <w:proofErr w:type="spellEnd"/>
            <w:r w:rsidRPr="00C75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в течении 5 минут. Время сушки 35 минут. Изделие не является разлагаемым и не содержит разлагаемые материалы. Поставляется с принадлежностями для операционного вмешательства: нестерильные винты разных конфигураций и размеров и наборами инструментов. Отверстия блокируемых пластин должны быть овальными для возможности установки как компрессионных, так и кортикальных винтов. Пластины должны иметь дополнительные отверстия для имплантации спиц. Пластина должна иметь ограниченный контакт с костью и возможность минимально инвазивной установки за счет конической формы краев пластины.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приваривания. Пластина должна иметь блокировочные отверстий под винты диаметром не менее 3,5 мм позволяющих осуществлять через них фиксацию. Пластина должна быть для левой и правой конечности, и иметь индивидуальную упаковку с маркировкой завода изготовителя.</w:t>
            </w:r>
          </w:p>
        </w:tc>
        <w:tc>
          <w:tcPr>
            <w:tcW w:w="1022" w:type="dxa"/>
            <w:shd w:val="clear" w:color="auto" w:fill="auto"/>
          </w:tcPr>
          <w:p w:rsidR="00C751C6" w:rsidRPr="00C751C6" w:rsidRDefault="00C751C6" w:rsidP="00C7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5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53 000</w:t>
            </w:r>
          </w:p>
        </w:tc>
        <w:tc>
          <w:tcPr>
            <w:tcW w:w="755" w:type="dxa"/>
            <w:shd w:val="clear" w:color="auto" w:fill="auto"/>
          </w:tcPr>
          <w:p w:rsidR="00C751C6" w:rsidRPr="00C751C6" w:rsidRDefault="00C751C6" w:rsidP="00C7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5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3" w:type="dxa"/>
            <w:shd w:val="clear" w:color="auto" w:fill="auto"/>
          </w:tcPr>
          <w:p w:rsidR="00C751C6" w:rsidRPr="00C751C6" w:rsidRDefault="00C751C6" w:rsidP="00C7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5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318 000</w:t>
            </w:r>
          </w:p>
        </w:tc>
      </w:tr>
      <w:tr w:rsidR="00C751C6" w:rsidRPr="00C751C6" w:rsidTr="00C751C6">
        <w:trPr>
          <w:tblCellSpacing w:w="20" w:type="dxa"/>
        </w:trPr>
        <w:tc>
          <w:tcPr>
            <w:tcW w:w="4116" w:type="dxa"/>
            <w:shd w:val="clear" w:color="auto" w:fill="auto"/>
          </w:tcPr>
          <w:p w:rsidR="00C751C6" w:rsidRPr="00C751C6" w:rsidRDefault="00C751C6" w:rsidP="00C751C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51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Ключичная реконструкционная пластина</w:t>
            </w:r>
          </w:p>
          <w:p w:rsidR="00C751C6" w:rsidRPr="00C751C6" w:rsidRDefault="00C751C6" w:rsidP="00C751C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5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Используется с кортикальными винтами </w:t>
            </w:r>
            <w:proofErr w:type="gramStart"/>
            <w:r w:rsidRPr="00C75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  мм</w:t>
            </w:r>
            <w:proofErr w:type="gramEnd"/>
            <w:r w:rsidRPr="00C75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губчатыми винтами 4 мм</w:t>
            </w:r>
          </w:p>
          <w:p w:rsidR="00C751C6" w:rsidRPr="00C751C6" w:rsidRDefault="00C751C6" w:rsidP="00C7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shd w:val="clear" w:color="auto" w:fill="auto"/>
          </w:tcPr>
          <w:p w:rsidR="00C751C6" w:rsidRPr="00C751C6" w:rsidRDefault="00C751C6" w:rsidP="00C751C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51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Количество отверстий 6, 7, 8, 9, 10, 12 длина 67, 78, 90, 102, 113, 136 мм</w:t>
            </w:r>
            <w:r w:rsidRPr="00C75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Pr="00C751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Ключичная реконструкционная пластина </w:t>
            </w:r>
            <w:r w:rsidRPr="00C75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изготовлена из  титанового сплава Ti6Al4V,  что соответствует спецификации ISO 5832-3 для изделий,  чистого титана, что соответствует спецификации ISO 5832-2, нержавеющей стали, что соответствует спецификации ISO 5832-1. Согласно разделу 5.2 ISO 10993-1 в соответствии с классификацией характеров контакта с организмом человека нестерильные костные пластины относятся к имплантируемым изделиям; согласно разделу 5.3 ISO 10993-1 в соответствии с классификацией по времени контакта нестерильные костные пластины относятся к изделиям длительного контакта. Стерилизуются влажным теплом, при температуре 134</w:t>
            </w:r>
            <w:r w:rsidRPr="00C751C6">
              <w:rPr>
                <w:rFonts w:ascii="Cambria Math" w:eastAsia="Times New Roman" w:hAnsi="Cambria Math" w:cs="Times New Roman"/>
                <w:sz w:val="18"/>
                <w:szCs w:val="18"/>
                <w:lang w:eastAsia="ru-RU"/>
              </w:rPr>
              <w:t>⁰</w:t>
            </w:r>
            <w:r w:rsidRPr="00C75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С, давлении 210 </w:t>
            </w:r>
            <w:proofErr w:type="spellStart"/>
            <w:r w:rsidRPr="00C75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</w:t>
            </w:r>
            <w:proofErr w:type="spellEnd"/>
            <w:r w:rsidRPr="00C75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в течении 5 минут. Время сушки 35 минут. Изделие не является разлагаемым и не содержит разлагаемые материалы. Поставляется с принадлежностями для операционного вмешательства: нестерильные винты разных конфигураций и размеров и наборами инструментов. Отверстия блокируемых пластин должны быть овальными для возможности установки как компрессионных, так и кортикальных винтов. Пластины должны иметь дополнительные отверстия для имплантации спиц. Пластина должна иметь ограниченный контакт с костью и возможность минимально инвазивной установки за счет конической формы краев пластины.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приваривания. Пластина должна иметь блокировочные отверстий под винты диаметром не менее 3,5 мм позволяющих осуществлять через них фиксацию. Пластина должна быть для левой и правой конечности, и иметь индивидуальную упаковку с маркировкой завода изготовителя.</w:t>
            </w:r>
          </w:p>
        </w:tc>
        <w:tc>
          <w:tcPr>
            <w:tcW w:w="1022" w:type="dxa"/>
            <w:shd w:val="clear" w:color="auto" w:fill="auto"/>
          </w:tcPr>
          <w:p w:rsidR="00C751C6" w:rsidRPr="00C751C6" w:rsidRDefault="00C751C6" w:rsidP="00C7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5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54 000</w:t>
            </w:r>
          </w:p>
        </w:tc>
        <w:tc>
          <w:tcPr>
            <w:tcW w:w="755" w:type="dxa"/>
            <w:shd w:val="clear" w:color="auto" w:fill="auto"/>
          </w:tcPr>
          <w:p w:rsidR="00C751C6" w:rsidRPr="00C751C6" w:rsidRDefault="00C751C6" w:rsidP="00C7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75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333" w:type="dxa"/>
            <w:shd w:val="clear" w:color="auto" w:fill="auto"/>
          </w:tcPr>
          <w:p w:rsidR="00C751C6" w:rsidRPr="00C751C6" w:rsidRDefault="00C751C6" w:rsidP="00C7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5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216</w:t>
            </w:r>
            <w:r w:rsidRPr="00C75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</w:t>
            </w:r>
          </w:p>
        </w:tc>
      </w:tr>
      <w:tr w:rsidR="00C751C6" w:rsidRPr="00C751C6" w:rsidTr="00C751C6">
        <w:trPr>
          <w:tblCellSpacing w:w="20" w:type="dxa"/>
        </w:trPr>
        <w:tc>
          <w:tcPr>
            <w:tcW w:w="4116" w:type="dxa"/>
            <w:shd w:val="clear" w:color="auto" w:fill="auto"/>
          </w:tcPr>
          <w:p w:rsidR="00C751C6" w:rsidRPr="00C751C6" w:rsidRDefault="00C751C6" w:rsidP="00C751C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51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Проксимальная латеральная большеберцовая пластина (I)</w:t>
            </w:r>
          </w:p>
          <w:p w:rsidR="00C751C6" w:rsidRPr="00C751C6" w:rsidRDefault="00C751C6" w:rsidP="00C751C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5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Используется с кортикальными винтами </w:t>
            </w:r>
            <w:r w:rsidRPr="00C751C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4,5</w:t>
            </w:r>
            <w:r w:rsidRPr="00C75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мм и губчатыми винтами </w:t>
            </w:r>
            <w:r w:rsidRPr="00C751C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6,5</w:t>
            </w:r>
            <w:r w:rsidRPr="00C75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мм</w:t>
            </w:r>
          </w:p>
          <w:p w:rsidR="00C751C6" w:rsidRPr="00C751C6" w:rsidRDefault="00C751C6" w:rsidP="00C751C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751C6" w:rsidRPr="00C751C6" w:rsidRDefault="00C751C6" w:rsidP="00C751C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shd w:val="clear" w:color="auto" w:fill="auto"/>
          </w:tcPr>
          <w:p w:rsidR="00C751C6" w:rsidRPr="00C751C6" w:rsidRDefault="00C751C6" w:rsidP="00C751C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51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Количество отверстий 4, 5, 6, 7, 8, 9 длина 109, 125, 141, 157, 141, 173, 189 мм</w:t>
            </w:r>
            <w:r w:rsidRPr="00C75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Pr="00C751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Проксимальная латеральная большеберцовая пластина (I) </w:t>
            </w:r>
            <w:r w:rsidRPr="00C75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изготовлена из  титанового сплава Ti6Al4V,  что соответствует спецификации ISO 5832-3 для изделий,  чистого титана, что соответствует спецификации ISO 5832-2, нержавеющей стали, что соответствует спецификации ISO 5832-1. Согласно разделу 5.2 ISO 10993-1 в </w:t>
            </w:r>
            <w:r w:rsidRPr="00C75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соответствии с классификацией характеров контакта с организмом человека нестерильные костные пластины относятся к имплантируемым изделиям; согласно разделу 5.3 ISO 10993-1 в соответствии с классификацией по времени контакта нестерильные костные пластины относятся к изделиям длительного контакта. Стерилизуются влажным теплом, при температуре 134</w:t>
            </w:r>
            <w:r w:rsidRPr="00C751C6">
              <w:rPr>
                <w:rFonts w:ascii="Cambria Math" w:eastAsia="Times New Roman" w:hAnsi="Cambria Math" w:cs="Times New Roman"/>
                <w:sz w:val="18"/>
                <w:szCs w:val="18"/>
                <w:lang w:eastAsia="ru-RU"/>
              </w:rPr>
              <w:t>⁰</w:t>
            </w:r>
            <w:r w:rsidRPr="00C75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С, давлении 210 </w:t>
            </w:r>
            <w:proofErr w:type="spellStart"/>
            <w:r w:rsidRPr="00C75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</w:t>
            </w:r>
            <w:proofErr w:type="spellEnd"/>
            <w:r w:rsidRPr="00C75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в течении 5 минут. Время сушки 35 минут. Изделие не является разлагаемым и не содержит разлагаемые материалы. Поставляется с принадлежностями для операционного вмешательства: нестерильные винты разных конфигураций и размеров и наборами инструментов. Отверстия блокируемых пластин должны быть овальными для возможности установки как компрессионных, так и кортикальных винтов. Пластины должны иметь дополнительные отверстия для имплантации спиц. Пластина должна иметь ограниченный контакт с костью и возможность минимально инвазивной установки за счет конической формы краев пластины.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приваривания. Пластина должна иметь блокировочные отверстий под винты диаметром не менее 3,5 мм позволяющих осуществлять через них фиксацию. Пластина должна быть для левой и правой конечности, и иметь индивидуальную упаковку с маркировкой завода изготовителя.</w:t>
            </w:r>
          </w:p>
        </w:tc>
        <w:tc>
          <w:tcPr>
            <w:tcW w:w="1022" w:type="dxa"/>
            <w:shd w:val="clear" w:color="auto" w:fill="auto"/>
          </w:tcPr>
          <w:p w:rsidR="00C751C6" w:rsidRPr="00C751C6" w:rsidRDefault="00C751C6" w:rsidP="00C7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5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45 000</w:t>
            </w:r>
          </w:p>
        </w:tc>
        <w:tc>
          <w:tcPr>
            <w:tcW w:w="755" w:type="dxa"/>
            <w:shd w:val="clear" w:color="auto" w:fill="auto"/>
          </w:tcPr>
          <w:p w:rsidR="00C751C6" w:rsidRPr="00C751C6" w:rsidRDefault="00C751C6" w:rsidP="00C7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75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333" w:type="dxa"/>
            <w:shd w:val="clear" w:color="auto" w:fill="auto"/>
          </w:tcPr>
          <w:p w:rsidR="00C751C6" w:rsidRPr="00C751C6" w:rsidRDefault="00C751C6" w:rsidP="00C7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5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90 000</w:t>
            </w:r>
          </w:p>
        </w:tc>
      </w:tr>
      <w:tr w:rsidR="00C751C6" w:rsidRPr="00C751C6" w:rsidTr="00C751C6">
        <w:trPr>
          <w:tblCellSpacing w:w="20" w:type="dxa"/>
        </w:trPr>
        <w:tc>
          <w:tcPr>
            <w:tcW w:w="4116" w:type="dxa"/>
            <w:shd w:val="clear" w:color="auto" w:fill="auto"/>
          </w:tcPr>
          <w:p w:rsidR="00C751C6" w:rsidRPr="00C751C6" w:rsidRDefault="00C751C6" w:rsidP="00C751C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51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Большеберцовая проксимальная медиальная пластина LCP</w:t>
            </w:r>
          </w:p>
          <w:p w:rsidR="00C751C6" w:rsidRPr="00C751C6" w:rsidRDefault="00C751C6" w:rsidP="00C751C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5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Используется с фиксирующими винтами 5,0 мм, кортикальными винтами 4,5 мм и губчатыми винтами 6,5 мм</w:t>
            </w:r>
          </w:p>
          <w:p w:rsidR="00C751C6" w:rsidRPr="00C751C6" w:rsidRDefault="00C751C6" w:rsidP="00C751C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751C6" w:rsidRPr="00C751C6" w:rsidRDefault="00C751C6" w:rsidP="00C751C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shd w:val="clear" w:color="auto" w:fill="auto"/>
          </w:tcPr>
          <w:p w:rsidR="00C751C6" w:rsidRPr="00C751C6" w:rsidRDefault="00C751C6" w:rsidP="00C751C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51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Количество отверстий 5 длина 124 мм</w:t>
            </w:r>
            <w:r w:rsidRPr="00C75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Pr="00C751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Большеберцовая проксимальная медиальная пластина LCP  </w:t>
            </w:r>
            <w:r w:rsidRPr="00C75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изготовлена из  титанового сплава Ti6Al4V,  что соответствует спецификации ISO 5832-3 для изделий,  чистого титана, что соответствует спецификации ISO 5832-2, нержавеющей стали, что соответствует спецификации ISO 5832-1. Согласно разделу 5.2 ISO 10993-1 в соответствии с классификацией характеров контакта с организмом человека нестерильные костные пластины относятся к имплантируемым изделиям; согласно разделу 5.3 ISO 10993-1 в соответствии с классификацией по времени контакта нестерильные костные пластины относятся к изделиям длительного контакта. Стерилизуются влажным теплом, при температуре 134</w:t>
            </w:r>
            <w:r w:rsidRPr="00C751C6">
              <w:rPr>
                <w:rFonts w:ascii="Cambria Math" w:eastAsia="Times New Roman" w:hAnsi="Cambria Math" w:cs="Times New Roman"/>
                <w:sz w:val="18"/>
                <w:szCs w:val="18"/>
                <w:lang w:eastAsia="ru-RU"/>
              </w:rPr>
              <w:t>⁰</w:t>
            </w:r>
            <w:r w:rsidRPr="00C75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С, давлении 210 </w:t>
            </w:r>
            <w:proofErr w:type="spellStart"/>
            <w:r w:rsidRPr="00C75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</w:t>
            </w:r>
            <w:proofErr w:type="spellEnd"/>
            <w:r w:rsidRPr="00C75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в течении 5 минут. Время сушки 35 минут. Изделие не является разлагаемым и не содержит разлагаемые материалы. Поставляется с принадлежностями для операционного вмешательства: нестерильные винты разных конфигураций и размеров и наборами инструментов. Отверстия блокируемых пластин должны быть овальными для возможности установки как компрессионных, так и кортикальных винтов. Пластины должны иметь дополнительные отверстия для имплантации спиц. Пластина должна иметь ограниченный контакт с костью и возможность минимально инвазивной установки за счет конической формы краев пластины.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приваривания. Пластина должна иметь блокировочные отверстий под винты диаметром не менее 6.5 мм позволяющих осуществлять через них фиксацию. Пластина должна быть для левой и правой конечности, и иметь индивидуальную упаковку с маркировкой завода изготовителя.</w:t>
            </w:r>
          </w:p>
        </w:tc>
        <w:tc>
          <w:tcPr>
            <w:tcW w:w="1022" w:type="dxa"/>
            <w:shd w:val="clear" w:color="auto" w:fill="auto"/>
          </w:tcPr>
          <w:p w:rsidR="00C751C6" w:rsidRPr="00C751C6" w:rsidRDefault="00C751C6" w:rsidP="00C7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75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58 000</w:t>
            </w:r>
          </w:p>
        </w:tc>
        <w:tc>
          <w:tcPr>
            <w:tcW w:w="755" w:type="dxa"/>
            <w:shd w:val="clear" w:color="auto" w:fill="auto"/>
          </w:tcPr>
          <w:p w:rsidR="00C751C6" w:rsidRPr="00C751C6" w:rsidRDefault="00C751C6" w:rsidP="00C7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75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333" w:type="dxa"/>
            <w:shd w:val="clear" w:color="auto" w:fill="auto"/>
          </w:tcPr>
          <w:p w:rsidR="00C751C6" w:rsidRPr="00C751C6" w:rsidRDefault="00C751C6" w:rsidP="00C7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75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116 000</w:t>
            </w:r>
          </w:p>
        </w:tc>
      </w:tr>
      <w:tr w:rsidR="00C751C6" w:rsidRPr="00C751C6" w:rsidTr="00C751C6">
        <w:trPr>
          <w:tblCellSpacing w:w="20" w:type="dxa"/>
        </w:trPr>
        <w:tc>
          <w:tcPr>
            <w:tcW w:w="4116" w:type="dxa"/>
            <w:shd w:val="clear" w:color="auto" w:fill="auto"/>
          </w:tcPr>
          <w:p w:rsidR="00C751C6" w:rsidRPr="00C751C6" w:rsidRDefault="00C751C6" w:rsidP="00C751C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51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Пластина для локтевого отростка LCP</w:t>
            </w:r>
          </w:p>
          <w:p w:rsidR="00C751C6" w:rsidRPr="00C751C6" w:rsidRDefault="00C751C6" w:rsidP="00C751C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5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Используется с фиксирующими винтами 3,5 мм, кортикальными винтами 3,5 мм</w:t>
            </w:r>
          </w:p>
          <w:p w:rsidR="00C751C6" w:rsidRPr="00C751C6" w:rsidRDefault="00C751C6" w:rsidP="00C751C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751C6" w:rsidRPr="00C751C6" w:rsidRDefault="00C751C6" w:rsidP="00C751C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shd w:val="clear" w:color="auto" w:fill="auto"/>
          </w:tcPr>
          <w:p w:rsidR="00C751C6" w:rsidRPr="00C751C6" w:rsidRDefault="00C751C6" w:rsidP="00C751C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51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Количество отверстий 8 длина 165 мм</w:t>
            </w:r>
            <w:r w:rsidRPr="00C75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Pr="00C751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Пластина для локтевого отростка LCP </w:t>
            </w:r>
            <w:r w:rsidRPr="00C75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изготовлена из  титанового сплава Ti6Al4V,  что соответствует спецификации ISO 5832-3 для изделий,  чистого титана, что соответствует спецификации ISO 5832-2, нержавеющей стали, что соответствует спецификации ISO 5832-1. Согласно разделу 5.2 ISO 10993-1 в соответствии с классификацией характеров контакта с организмом человека нестерильные костные пластины относятся к имплантируемым изделиям; согласно разделу 5.3 ISO 10993-1 в соответствии с классификацией по времени контакта нестерильные костные пластины относятся к изделиям длительного контакта. Стерилизуются влажным теплом, при температуре 134</w:t>
            </w:r>
            <w:r w:rsidRPr="00C751C6">
              <w:rPr>
                <w:rFonts w:ascii="Cambria Math" w:eastAsia="Times New Roman" w:hAnsi="Cambria Math" w:cs="Times New Roman"/>
                <w:sz w:val="18"/>
                <w:szCs w:val="18"/>
                <w:lang w:eastAsia="ru-RU"/>
              </w:rPr>
              <w:t>⁰</w:t>
            </w:r>
            <w:r w:rsidRPr="00C75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С, давлении 210 </w:t>
            </w:r>
            <w:proofErr w:type="spellStart"/>
            <w:r w:rsidRPr="00C75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</w:t>
            </w:r>
            <w:proofErr w:type="spellEnd"/>
            <w:r w:rsidRPr="00C75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в течении 5 минут. Время сушки 35 минут. Изделие не является разлагаемым и не содержит разлагаемые материалы. Поставляется с принадлежностями для операционного вмешательства: нестерильные винты разных конфигураций и размеров и наборами инструментов. Отверстия блокируемых пластин должны быть овальными для возможности установки как компрессионных, так и кортикальных винтов. Пластины должны иметь дополнительные отверстия для имплантации спиц. Пластина должна иметь ограниченный контакт с костью и возможность минимально инвазивной установки за счет конической формы краев пластины.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приваривания. Пластина должна иметь блокировочные отверстий под винты диаметром не менее 3.5 мм позволяющих осуществлять через них фиксацию. Пластина должна быть для левой и правой конечности, и иметь индивидуальную упаковку с маркировкой завода изготовителя.</w:t>
            </w:r>
          </w:p>
        </w:tc>
        <w:tc>
          <w:tcPr>
            <w:tcW w:w="1022" w:type="dxa"/>
            <w:shd w:val="clear" w:color="auto" w:fill="auto"/>
          </w:tcPr>
          <w:p w:rsidR="00C751C6" w:rsidRPr="00C751C6" w:rsidRDefault="00C751C6" w:rsidP="00C7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75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55 000</w:t>
            </w:r>
          </w:p>
        </w:tc>
        <w:tc>
          <w:tcPr>
            <w:tcW w:w="755" w:type="dxa"/>
            <w:shd w:val="clear" w:color="auto" w:fill="auto"/>
          </w:tcPr>
          <w:p w:rsidR="00C751C6" w:rsidRPr="00C751C6" w:rsidRDefault="00C751C6" w:rsidP="00C7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75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333" w:type="dxa"/>
            <w:shd w:val="clear" w:color="auto" w:fill="auto"/>
          </w:tcPr>
          <w:p w:rsidR="00C751C6" w:rsidRPr="00C751C6" w:rsidRDefault="00C751C6" w:rsidP="00C7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75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110 000</w:t>
            </w:r>
          </w:p>
        </w:tc>
      </w:tr>
      <w:tr w:rsidR="00C751C6" w:rsidRPr="00C751C6" w:rsidTr="00C751C6">
        <w:trPr>
          <w:tblCellSpacing w:w="20" w:type="dxa"/>
        </w:trPr>
        <w:tc>
          <w:tcPr>
            <w:tcW w:w="4116" w:type="dxa"/>
            <w:shd w:val="clear" w:color="auto" w:fill="auto"/>
          </w:tcPr>
          <w:p w:rsidR="00C751C6" w:rsidRPr="00C751C6" w:rsidRDefault="00C751C6" w:rsidP="00C751C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51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Адаптивная Т-образная пластина 2,0 LCP</w:t>
            </w:r>
          </w:p>
          <w:p w:rsidR="00C751C6" w:rsidRPr="00C751C6" w:rsidRDefault="00C751C6" w:rsidP="00C751C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shd w:val="clear" w:color="auto" w:fill="auto"/>
          </w:tcPr>
          <w:p w:rsidR="00C751C6" w:rsidRPr="00C751C6" w:rsidRDefault="00C751C6" w:rsidP="00C751C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51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Количество отверстий 7 длина 53 мм</w:t>
            </w:r>
            <w:r w:rsidRPr="00C75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Pr="00C751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Адаптивная Т-образная пластина 2,0 LCP </w:t>
            </w:r>
            <w:r w:rsidRPr="00C75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изготовлена из  титанового сплава Ti6Al4V,  что соответствует спецификации ISO 5832-3 для изделий,  чистого титана, что соответствует спецификации ISO 5832-2, нержавеющей стали, что соответствует спецификации ISO 5832-1. Согласно разделу 5.2 ISO 10993-1 в соответствии с классификацией характеров контакта с организмом человека нестерильные костные пластины относятся к имплантируемым изделиям; согласно разделу 5.3 ISO 10993-1 в соответствии с классификацией по времени контакта нестерильные костные пластины относятся к изделиям длительного контакта. Стерилизуются влажным теплом, при температуре 134</w:t>
            </w:r>
            <w:r w:rsidRPr="00C751C6">
              <w:rPr>
                <w:rFonts w:ascii="Cambria Math" w:eastAsia="Times New Roman" w:hAnsi="Cambria Math" w:cs="Times New Roman"/>
                <w:sz w:val="18"/>
                <w:szCs w:val="18"/>
                <w:lang w:eastAsia="ru-RU"/>
              </w:rPr>
              <w:t>⁰</w:t>
            </w:r>
            <w:r w:rsidRPr="00C75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С, давлении 210 </w:t>
            </w:r>
            <w:proofErr w:type="spellStart"/>
            <w:r w:rsidRPr="00C75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</w:t>
            </w:r>
            <w:proofErr w:type="spellEnd"/>
            <w:r w:rsidRPr="00C75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в течении 5 минут. Время сушки 35 минут. Изделие не является разлагаемым и не содержит разлагаемые материалы. Поставляется с принадлежностями для операционного вмешательства: нестерильные винты разных конфигураций и размеров и наборами инструментов. Отверстия блокируемых пластин должны быть овальными для возможности установки как компрессионных, так и кортикальных винтов. Пластины должны иметь дополнительные отверстия для имплантации спиц. Пластина должна иметь ограниченный контакт с костью и возможность минимально инвазивной установки за счет конической формы краев пластины.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приваривания. Пластина должна иметь блокировочные отверстий под винты диаметром не менее 3.5 </w:t>
            </w:r>
            <w:r w:rsidRPr="00C75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мм позволяющих осуществлять через них фиксацию. Пластина должна быть для левой и правой конечности, и иметь индивидуальную упаковку с маркировкой завода изготовителя.</w:t>
            </w:r>
          </w:p>
        </w:tc>
        <w:tc>
          <w:tcPr>
            <w:tcW w:w="1022" w:type="dxa"/>
            <w:shd w:val="clear" w:color="auto" w:fill="auto"/>
          </w:tcPr>
          <w:p w:rsidR="00C751C6" w:rsidRPr="00C751C6" w:rsidRDefault="00C751C6" w:rsidP="00C7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75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49 500</w:t>
            </w:r>
          </w:p>
        </w:tc>
        <w:tc>
          <w:tcPr>
            <w:tcW w:w="755" w:type="dxa"/>
            <w:shd w:val="clear" w:color="auto" w:fill="auto"/>
          </w:tcPr>
          <w:p w:rsidR="00C751C6" w:rsidRPr="00C751C6" w:rsidRDefault="00C751C6" w:rsidP="00C7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75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333" w:type="dxa"/>
            <w:shd w:val="clear" w:color="auto" w:fill="auto"/>
          </w:tcPr>
          <w:p w:rsidR="00C751C6" w:rsidRPr="00C751C6" w:rsidRDefault="00C751C6" w:rsidP="00C7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75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247 500</w:t>
            </w:r>
          </w:p>
        </w:tc>
      </w:tr>
      <w:tr w:rsidR="00C751C6" w:rsidRPr="00C751C6" w:rsidTr="00C751C6">
        <w:trPr>
          <w:tblCellSpacing w:w="20" w:type="dxa"/>
        </w:trPr>
        <w:tc>
          <w:tcPr>
            <w:tcW w:w="4116" w:type="dxa"/>
            <w:shd w:val="clear" w:color="auto" w:fill="auto"/>
          </w:tcPr>
          <w:p w:rsidR="00C751C6" w:rsidRPr="00C751C6" w:rsidRDefault="00C751C6" w:rsidP="00C751C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51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Адаптивная Y-образная пластина 2,0 LCP</w:t>
            </w:r>
          </w:p>
          <w:p w:rsidR="00C751C6" w:rsidRPr="00C751C6" w:rsidRDefault="00C751C6" w:rsidP="00C751C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shd w:val="clear" w:color="auto" w:fill="auto"/>
          </w:tcPr>
          <w:p w:rsidR="00C751C6" w:rsidRPr="00C751C6" w:rsidRDefault="00C751C6" w:rsidP="00C751C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51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Количество отверстий 7 длина 55 мм</w:t>
            </w:r>
            <w:r w:rsidRPr="00C75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Pr="00C751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Адаптивная Y-образная пластина 2,0 LCP </w:t>
            </w:r>
            <w:r w:rsidRPr="00C75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изготовлена из  титанового сплава Ti6Al4V,  что соответствует спецификации ISO 5832-3 для изделий,  чистого титана, что соответствует спецификации ISO 5832-2, нержавеющей стали, что соответствует спецификации ISO 5832-1. Согласно разделу 5.2 ISO 10993-1 в соответствии с классификацией характеров контакта с организмом человека нестерильные костные пластины относятся к имплантируемым изделиям; согласно разделу 5.3 ISO 10993-1 в соответствии с классификацией по времени контакта нестерильные костные пластины относятся к изделиям длительного контакта. Стерилизуются влажным теплом, при температуре 134</w:t>
            </w:r>
            <w:r w:rsidRPr="00C751C6">
              <w:rPr>
                <w:rFonts w:ascii="Cambria Math" w:eastAsia="Times New Roman" w:hAnsi="Cambria Math" w:cs="Times New Roman"/>
                <w:sz w:val="18"/>
                <w:szCs w:val="18"/>
                <w:lang w:eastAsia="ru-RU"/>
              </w:rPr>
              <w:t>⁰</w:t>
            </w:r>
            <w:r w:rsidRPr="00C75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С, давлении 210 </w:t>
            </w:r>
            <w:proofErr w:type="spellStart"/>
            <w:r w:rsidRPr="00C75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</w:t>
            </w:r>
            <w:proofErr w:type="spellEnd"/>
            <w:r w:rsidRPr="00C75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в течении 5 минут. Время сушки 35 минут. Изделие не является разлагаемым и не содержит разлагаемые материалы. Поставляется с принадлежностями для операционного вмешательства: нестерильные винты разных конфигураций и размеров и наборами инструментов. Отверстия блокируемых пластин должны быть овальными для возможности установки как компрессионных, так и кортикальных винтов. Пластины должны иметь дополнительные отверстия для имплантации спиц. Пластина должна иметь ограниченный контакт с костью и возможность минимально инвазивной установки за счет конической формы краев пластины. Конструкция стволов круглых блокировочных отверстий в пластине должна минимизировать возможность заедания резьбы винтов и их заклинивания по типу холодного пластического приваривания. Пластина должна иметь блокировочные отверстий под винты диаметром не менее 3.5 мм позволяющих осуществлять через них фиксацию. Пластина должна быть для левой и правой конечности, и иметь индивидуальную упаковку с маркировкой завода изготовителя.</w:t>
            </w:r>
          </w:p>
        </w:tc>
        <w:tc>
          <w:tcPr>
            <w:tcW w:w="1022" w:type="dxa"/>
            <w:shd w:val="clear" w:color="auto" w:fill="auto"/>
          </w:tcPr>
          <w:p w:rsidR="00C751C6" w:rsidRPr="00C751C6" w:rsidRDefault="00C751C6" w:rsidP="00C7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75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49 500</w:t>
            </w:r>
          </w:p>
        </w:tc>
        <w:tc>
          <w:tcPr>
            <w:tcW w:w="755" w:type="dxa"/>
            <w:shd w:val="clear" w:color="auto" w:fill="auto"/>
          </w:tcPr>
          <w:p w:rsidR="00C751C6" w:rsidRPr="00C751C6" w:rsidRDefault="00C751C6" w:rsidP="00C7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75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333" w:type="dxa"/>
            <w:shd w:val="clear" w:color="auto" w:fill="auto"/>
          </w:tcPr>
          <w:p w:rsidR="00C751C6" w:rsidRPr="00C751C6" w:rsidRDefault="00C751C6" w:rsidP="00C7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75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247 500</w:t>
            </w:r>
          </w:p>
        </w:tc>
      </w:tr>
      <w:tr w:rsidR="00C751C6" w:rsidRPr="00C751C6" w:rsidTr="00C751C6">
        <w:trPr>
          <w:tblCellSpacing w:w="20" w:type="dxa"/>
        </w:trPr>
        <w:tc>
          <w:tcPr>
            <w:tcW w:w="4116" w:type="dxa"/>
            <w:shd w:val="clear" w:color="auto" w:fill="auto"/>
          </w:tcPr>
          <w:p w:rsidR="00C751C6" w:rsidRPr="00C751C6" w:rsidRDefault="00C751C6" w:rsidP="00C751C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751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Винт </w:t>
            </w:r>
            <w:proofErr w:type="spellStart"/>
            <w:r w:rsidRPr="00C751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канюлированный</w:t>
            </w:r>
            <w:proofErr w:type="spellEnd"/>
            <w:r w:rsidRPr="00C751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6,5мм </w:t>
            </w:r>
          </w:p>
          <w:p w:rsidR="00C751C6" w:rsidRPr="00C751C6" w:rsidRDefault="00C751C6" w:rsidP="00C751C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751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длинная резьба</w:t>
            </w:r>
          </w:p>
          <w:p w:rsidR="00C751C6" w:rsidRPr="00C751C6" w:rsidRDefault="00C751C6" w:rsidP="00C75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shd w:val="clear" w:color="auto" w:fill="auto"/>
          </w:tcPr>
          <w:p w:rsidR="00C751C6" w:rsidRPr="00C751C6" w:rsidRDefault="00C751C6" w:rsidP="00C75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Винт должен быть изготовлен </w:t>
            </w:r>
            <w:proofErr w:type="gramStart"/>
            <w:r w:rsidRPr="00C75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 титанового</w:t>
            </w:r>
            <w:proofErr w:type="gramEnd"/>
            <w:r w:rsidRPr="00C75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сплава Ti6Al4V ,  что соответствует спецификации ISO 5832-3 для изделий,  чистого титана, что соответствует спецификации ISO 5832-2. </w:t>
            </w:r>
            <w:r w:rsidRPr="00C751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Тело винта должно быть диаметром 6,5 мм</w:t>
            </w:r>
            <w:r w:rsidRPr="00C75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 </w:t>
            </w:r>
            <w:r w:rsidRPr="00C751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Длина: 90, 95, 100, 105 мм</w:t>
            </w:r>
            <w:r w:rsidRPr="00C75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 Конструкция резьбы на головке винта должна минимизировать возможность заедания резьбы в шлице </w:t>
            </w:r>
            <w:proofErr w:type="gramStart"/>
            <w:r w:rsidRPr="00C75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пластины  и</w:t>
            </w:r>
            <w:proofErr w:type="gramEnd"/>
            <w:r w:rsidRPr="00C75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его заклинивания по типу холодного пластического приваривания. Поставляется с набором инструментов и отверток для имплантации и ревизии винтов.</w:t>
            </w:r>
          </w:p>
        </w:tc>
        <w:tc>
          <w:tcPr>
            <w:tcW w:w="1022" w:type="dxa"/>
            <w:shd w:val="clear" w:color="auto" w:fill="auto"/>
          </w:tcPr>
          <w:p w:rsidR="00C751C6" w:rsidRPr="00C751C6" w:rsidRDefault="00C751C6" w:rsidP="00C7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5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13 000</w:t>
            </w:r>
          </w:p>
        </w:tc>
        <w:tc>
          <w:tcPr>
            <w:tcW w:w="755" w:type="dxa"/>
            <w:shd w:val="clear" w:color="auto" w:fill="auto"/>
          </w:tcPr>
          <w:p w:rsidR="00C751C6" w:rsidRPr="00C751C6" w:rsidRDefault="00C751C6" w:rsidP="00C7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5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33" w:type="dxa"/>
            <w:shd w:val="clear" w:color="auto" w:fill="auto"/>
          </w:tcPr>
          <w:p w:rsidR="00C751C6" w:rsidRPr="00C751C6" w:rsidRDefault="00C751C6" w:rsidP="00C7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5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260 000</w:t>
            </w:r>
          </w:p>
        </w:tc>
      </w:tr>
      <w:tr w:rsidR="00C751C6" w:rsidRPr="00C751C6" w:rsidTr="00C751C6">
        <w:trPr>
          <w:tblCellSpacing w:w="20" w:type="dxa"/>
        </w:trPr>
        <w:tc>
          <w:tcPr>
            <w:tcW w:w="4116" w:type="dxa"/>
            <w:shd w:val="clear" w:color="auto" w:fill="auto"/>
          </w:tcPr>
          <w:p w:rsidR="00C751C6" w:rsidRPr="00C751C6" w:rsidRDefault="00C751C6" w:rsidP="00C751C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751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Винт </w:t>
            </w:r>
            <w:proofErr w:type="spellStart"/>
            <w:r w:rsidRPr="00C751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канюлированный</w:t>
            </w:r>
            <w:proofErr w:type="spellEnd"/>
            <w:r w:rsidRPr="00C751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751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br w:type="page"/>
              <w:t>7,5мм длинная резьба</w:t>
            </w:r>
          </w:p>
          <w:p w:rsidR="00C751C6" w:rsidRPr="00C751C6" w:rsidRDefault="00C751C6" w:rsidP="00C75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shd w:val="clear" w:color="auto" w:fill="auto"/>
          </w:tcPr>
          <w:p w:rsidR="00C751C6" w:rsidRPr="00C751C6" w:rsidRDefault="00C751C6" w:rsidP="00C75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Винт должен быть изготовлен </w:t>
            </w:r>
            <w:proofErr w:type="gramStart"/>
            <w:r w:rsidRPr="00C75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 титанового</w:t>
            </w:r>
            <w:proofErr w:type="gramEnd"/>
            <w:r w:rsidRPr="00C75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сплава Ti6Al4V ,  что соответствует спецификации ISO 5832-3 для изделий,  чистого титана, что соответствует спецификации ISO 5832-2. </w:t>
            </w:r>
            <w:r w:rsidRPr="00C751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Тело винта должно быть диаметром 7,5 мм</w:t>
            </w:r>
            <w:r w:rsidRPr="00C75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 </w:t>
            </w:r>
            <w:r w:rsidRPr="00C751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Длина: 90, 95, 100, 105 мм</w:t>
            </w:r>
            <w:r w:rsidRPr="00C75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 Конструкция резьбы на головке винта должна минимизировать возможность заедания резьбы в шлице </w:t>
            </w:r>
            <w:proofErr w:type="gramStart"/>
            <w:r w:rsidRPr="00C75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пластины  и</w:t>
            </w:r>
            <w:proofErr w:type="gramEnd"/>
            <w:r w:rsidRPr="00C75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его заклинивания по типу холодного пластического приваривания. Поставляется с набором инструментов и отверток для имплантации и ревизии винтов.</w:t>
            </w:r>
          </w:p>
        </w:tc>
        <w:tc>
          <w:tcPr>
            <w:tcW w:w="1022" w:type="dxa"/>
            <w:shd w:val="clear" w:color="auto" w:fill="auto"/>
          </w:tcPr>
          <w:p w:rsidR="00C751C6" w:rsidRPr="00C751C6" w:rsidRDefault="00C751C6" w:rsidP="00C7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5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13 000</w:t>
            </w:r>
          </w:p>
        </w:tc>
        <w:tc>
          <w:tcPr>
            <w:tcW w:w="755" w:type="dxa"/>
            <w:shd w:val="clear" w:color="auto" w:fill="auto"/>
          </w:tcPr>
          <w:p w:rsidR="00C751C6" w:rsidRPr="00C751C6" w:rsidRDefault="00C751C6" w:rsidP="00C7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5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33" w:type="dxa"/>
            <w:shd w:val="clear" w:color="auto" w:fill="auto"/>
          </w:tcPr>
          <w:p w:rsidR="00C751C6" w:rsidRPr="00C751C6" w:rsidRDefault="00C751C6" w:rsidP="00C7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5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260 000</w:t>
            </w:r>
          </w:p>
        </w:tc>
      </w:tr>
      <w:tr w:rsidR="00C751C6" w:rsidRPr="00C751C6" w:rsidTr="00C751C6">
        <w:trPr>
          <w:tblCellSpacing w:w="20" w:type="dxa"/>
        </w:trPr>
        <w:tc>
          <w:tcPr>
            <w:tcW w:w="4116" w:type="dxa"/>
            <w:shd w:val="clear" w:color="auto" w:fill="auto"/>
          </w:tcPr>
          <w:p w:rsidR="00C751C6" w:rsidRPr="00C751C6" w:rsidRDefault="00C751C6" w:rsidP="00C75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751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2.7мм Винт компрессионный</w:t>
            </w:r>
          </w:p>
          <w:p w:rsidR="00C751C6" w:rsidRPr="00C751C6" w:rsidRDefault="00C751C6" w:rsidP="00C75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51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Длина: 14 по 60 мм</w:t>
            </w:r>
          </w:p>
        </w:tc>
        <w:tc>
          <w:tcPr>
            <w:tcW w:w="7088" w:type="dxa"/>
            <w:shd w:val="clear" w:color="auto" w:fill="auto"/>
          </w:tcPr>
          <w:p w:rsidR="00C751C6" w:rsidRPr="00C751C6" w:rsidRDefault="00C751C6" w:rsidP="00C75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Винт должен быть изготовлен </w:t>
            </w:r>
            <w:proofErr w:type="gramStart"/>
            <w:r w:rsidRPr="00C75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 титанового</w:t>
            </w:r>
            <w:proofErr w:type="gramEnd"/>
            <w:r w:rsidRPr="00C75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сплава Ti6Al4V ,  что соответствует спецификации ISO 5832-3 для изделий,  чистого титана, что соответствует </w:t>
            </w:r>
            <w:r w:rsidRPr="00C75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спецификации ISO 5832-2. </w:t>
            </w:r>
            <w:r w:rsidRPr="00C751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Тело винта должно быть диаметром 2,7 мм</w:t>
            </w:r>
            <w:r w:rsidRPr="00C75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 </w:t>
            </w:r>
            <w:r w:rsidRPr="00C751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Длина: 14 по 60 мм, с шагом по 2 мм</w:t>
            </w:r>
            <w:r w:rsidRPr="00C75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Резьбой по всей длине.  Конструкция резьбы на головке винта должна минимизировать возможность заедания резьбы в шлице </w:t>
            </w:r>
            <w:proofErr w:type="gramStart"/>
            <w:r w:rsidRPr="00C75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пластины  и</w:t>
            </w:r>
            <w:proofErr w:type="gramEnd"/>
            <w:r w:rsidRPr="00C75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его заклинивания по типу холодного пластического приваривания</w:t>
            </w:r>
          </w:p>
        </w:tc>
        <w:tc>
          <w:tcPr>
            <w:tcW w:w="1022" w:type="dxa"/>
            <w:shd w:val="clear" w:color="auto" w:fill="auto"/>
          </w:tcPr>
          <w:p w:rsidR="00C751C6" w:rsidRPr="00C751C6" w:rsidRDefault="00C751C6" w:rsidP="00C7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5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3 500</w:t>
            </w:r>
          </w:p>
        </w:tc>
        <w:tc>
          <w:tcPr>
            <w:tcW w:w="755" w:type="dxa"/>
            <w:shd w:val="clear" w:color="auto" w:fill="auto"/>
          </w:tcPr>
          <w:p w:rsidR="00C751C6" w:rsidRPr="00C751C6" w:rsidRDefault="00C751C6" w:rsidP="00C7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5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C75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33" w:type="dxa"/>
            <w:shd w:val="clear" w:color="auto" w:fill="auto"/>
          </w:tcPr>
          <w:p w:rsidR="00C751C6" w:rsidRPr="00C751C6" w:rsidRDefault="00C751C6" w:rsidP="00C7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5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350 000</w:t>
            </w:r>
          </w:p>
        </w:tc>
      </w:tr>
      <w:tr w:rsidR="00C751C6" w:rsidRPr="00C751C6" w:rsidTr="00C751C6">
        <w:trPr>
          <w:tblCellSpacing w:w="20" w:type="dxa"/>
        </w:trPr>
        <w:tc>
          <w:tcPr>
            <w:tcW w:w="4116" w:type="dxa"/>
            <w:shd w:val="clear" w:color="auto" w:fill="auto"/>
          </w:tcPr>
          <w:p w:rsidR="00C751C6" w:rsidRPr="00C751C6" w:rsidRDefault="00C751C6" w:rsidP="00C75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751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3.5 мм Винт компрессионный</w:t>
            </w:r>
          </w:p>
          <w:p w:rsidR="00C751C6" w:rsidRPr="00C751C6" w:rsidRDefault="00C751C6" w:rsidP="00C75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51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Длина: 14 по 60 мм</w:t>
            </w:r>
          </w:p>
        </w:tc>
        <w:tc>
          <w:tcPr>
            <w:tcW w:w="7088" w:type="dxa"/>
            <w:shd w:val="clear" w:color="auto" w:fill="auto"/>
          </w:tcPr>
          <w:p w:rsidR="00C751C6" w:rsidRPr="00C751C6" w:rsidRDefault="00C751C6" w:rsidP="00C75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Винт должен быть изготовлен </w:t>
            </w:r>
            <w:proofErr w:type="gramStart"/>
            <w:r w:rsidRPr="00C75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 титанового</w:t>
            </w:r>
            <w:proofErr w:type="gramEnd"/>
            <w:r w:rsidRPr="00C75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сплава Ti6Al4V ,  что соответствует спецификации ISO 5832-3 для изделий,  чистого титана, что соответствует спецификации ISO 5832-2. </w:t>
            </w:r>
            <w:r w:rsidRPr="00C751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Тело винта должно быть диаметром 3,5 мм</w:t>
            </w:r>
            <w:r w:rsidRPr="00C75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 </w:t>
            </w:r>
            <w:r w:rsidRPr="00C751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Длина: 14 по 60 мм, с шагом по 2 мм</w:t>
            </w:r>
            <w:r w:rsidRPr="00C75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Резьбой по всей длине.  Конструкция резьбы на головке винта должна минимизировать возможность заедания резьбы в шлице </w:t>
            </w:r>
            <w:proofErr w:type="gramStart"/>
            <w:r w:rsidRPr="00C75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пластины  и</w:t>
            </w:r>
            <w:proofErr w:type="gramEnd"/>
            <w:r w:rsidRPr="00C75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его заклинивания по типу холодного пластического приваривания</w:t>
            </w:r>
          </w:p>
        </w:tc>
        <w:tc>
          <w:tcPr>
            <w:tcW w:w="1022" w:type="dxa"/>
            <w:shd w:val="clear" w:color="auto" w:fill="auto"/>
          </w:tcPr>
          <w:p w:rsidR="00C751C6" w:rsidRPr="00C751C6" w:rsidRDefault="00C751C6" w:rsidP="00C7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5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4 200</w:t>
            </w:r>
          </w:p>
        </w:tc>
        <w:tc>
          <w:tcPr>
            <w:tcW w:w="755" w:type="dxa"/>
            <w:shd w:val="clear" w:color="auto" w:fill="auto"/>
          </w:tcPr>
          <w:p w:rsidR="00C751C6" w:rsidRPr="00C751C6" w:rsidRDefault="00C751C6" w:rsidP="00C7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5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33" w:type="dxa"/>
            <w:shd w:val="clear" w:color="auto" w:fill="auto"/>
          </w:tcPr>
          <w:p w:rsidR="00C751C6" w:rsidRPr="00C751C6" w:rsidRDefault="00C751C6" w:rsidP="00C7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5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630 000</w:t>
            </w:r>
          </w:p>
        </w:tc>
      </w:tr>
      <w:tr w:rsidR="00C751C6" w:rsidRPr="00C751C6" w:rsidTr="00C751C6">
        <w:trPr>
          <w:tblCellSpacing w:w="20" w:type="dxa"/>
        </w:trPr>
        <w:tc>
          <w:tcPr>
            <w:tcW w:w="4116" w:type="dxa"/>
            <w:shd w:val="clear" w:color="auto" w:fill="auto"/>
          </w:tcPr>
          <w:p w:rsidR="00C751C6" w:rsidRPr="00C751C6" w:rsidRDefault="00C751C6" w:rsidP="00C751C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751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5.0 мм </w:t>
            </w:r>
            <w:proofErr w:type="gramStart"/>
            <w:r w:rsidRPr="00C751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Винт  </w:t>
            </w:r>
            <w:r w:rsidRPr="00C751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br w:type="page"/>
              <w:t>компрессионный</w:t>
            </w:r>
            <w:proofErr w:type="gramEnd"/>
            <w:r w:rsidRPr="00C751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C751C6" w:rsidRPr="00C751C6" w:rsidRDefault="00C751C6" w:rsidP="00C751C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751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Длина: 30 по 80 мм</w:t>
            </w:r>
          </w:p>
          <w:p w:rsidR="00C751C6" w:rsidRPr="00C751C6" w:rsidRDefault="00C751C6" w:rsidP="00C75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shd w:val="clear" w:color="auto" w:fill="auto"/>
          </w:tcPr>
          <w:p w:rsidR="00C751C6" w:rsidRPr="00C751C6" w:rsidRDefault="00C751C6" w:rsidP="00C75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Винт должен быть изготовлен </w:t>
            </w:r>
            <w:proofErr w:type="gramStart"/>
            <w:r w:rsidRPr="00C75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 титанового</w:t>
            </w:r>
            <w:proofErr w:type="gramEnd"/>
            <w:r w:rsidRPr="00C75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сплава Ti6Al4V ,  что соответствует спецификации ISO 5832-3 для изделий,  чистого титана, что соответствует спецификации ISO 5832-2. </w:t>
            </w:r>
            <w:r w:rsidRPr="00C751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Тело винта должно быть диаметром 5.0 мм</w:t>
            </w:r>
            <w:r w:rsidRPr="00C75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 </w:t>
            </w:r>
            <w:r w:rsidRPr="00C751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Длина: 30 по 80 мм, с шагом по 2 мм</w:t>
            </w:r>
            <w:r w:rsidRPr="00C75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Резьбой по всей длине.  Конструкция резьбы на головке винта должна минимизировать возможность заедания резьбы в шлице </w:t>
            </w:r>
            <w:proofErr w:type="gramStart"/>
            <w:r w:rsidRPr="00C75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пластины  и</w:t>
            </w:r>
            <w:proofErr w:type="gramEnd"/>
            <w:r w:rsidRPr="00C75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его заклинивания по типу холодного пластического приваривания</w:t>
            </w:r>
          </w:p>
        </w:tc>
        <w:tc>
          <w:tcPr>
            <w:tcW w:w="1022" w:type="dxa"/>
            <w:shd w:val="clear" w:color="auto" w:fill="auto"/>
          </w:tcPr>
          <w:p w:rsidR="00C751C6" w:rsidRPr="00C751C6" w:rsidRDefault="00C751C6" w:rsidP="00C7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75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9 000</w:t>
            </w:r>
          </w:p>
        </w:tc>
        <w:tc>
          <w:tcPr>
            <w:tcW w:w="755" w:type="dxa"/>
            <w:shd w:val="clear" w:color="auto" w:fill="auto"/>
          </w:tcPr>
          <w:p w:rsidR="00C751C6" w:rsidRPr="00C751C6" w:rsidRDefault="00C751C6" w:rsidP="00C7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5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33" w:type="dxa"/>
            <w:shd w:val="clear" w:color="auto" w:fill="auto"/>
          </w:tcPr>
          <w:p w:rsidR="00C751C6" w:rsidRPr="00C751C6" w:rsidRDefault="00C751C6" w:rsidP="00C7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75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  <w:r w:rsidRPr="00C75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0 000</w:t>
            </w:r>
          </w:p>
        </w:tc>
      </w:tr>
      <w:tr w:rsidR="00C751C6" w:rsidRPr="00C751C6" w:rsidTr="00C751C6">
        <w:trPr>
          <w:tblCellSpacing w:w="20" w:type="dxa"/>
        </w:trPr>
        <w:tc>
          <w:tcPr>
            <w:tcW w:w="4116" w:type="dxa"/>
            <w:shd w:val="clear" w:color="auto" w:fill="auto"/>
          </w:tcPr>
          <w:p w:rsidR="00C751C6" w:rsidRPr="00C751C6" w:rsidRDefault="00C751C6" w:rsidP="00C751C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751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6.5 мм </w:t>
            </w:r>
            <w:proofErr w:type="gramStart"/>
            <w:r w:rsidRPr="00C751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Винт  </w:t>
            </w:r>
            <w:r w:rsidRPr="00C751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br w:type="page"/>
              <w:t>компрессионный</w:t>
            </w:r>
            <w:proofErr w:type="gramEnd"/>
            <w:r w:rsidRPr="00C751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C751C6" w:rsidRPr="00C751C6" w:rsidRDefault="00C751C6" w:rsidP="00C751C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751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Длина: 30 по 80 мм</w:t>
            </w:r>
          </w:p>
          <w:p w:rsidR="00C751C6" w:rsidRPr="00C751C6" w:rsidRDefault="00C751C6" w:rsidP="00C75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shd w:val="clear" w:color="auto" w:fill="auto"/>
          </w:tcPr>
          <w:p w:rsidR="00C751C6" w:rsidRPr="00C751C6" w:rsidRDefault="00C751C6" w:rsidP="00C75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Винт должен быть изготовлен </w:t>
            </w:r>
            <w:proofErr w:type="gramStart"/>
            <w:r w:rsidRPr="00C75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 титанового</w:t>
            </w:r>
            <w:proofErr w:type="gramEnd"/>
            <w:r w:rsidRPr="00C75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сплава Ti6Al4V ,  что соответствует спецификации ISO 5832-3 для изделий,  чистого титана, что соответствует спецификации ISO 5832-2. </w:t>
            </w:r>
            <w:r w:rsidRPr="00C751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Тело винта должно быть диаметром 6.5 мм</w:t>
            </w:r>
            <w:r w:rsidRPr="00C75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 </w:t>
            </w:r>
            <w:r w:rsidRPr="00C751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Длина: 30 по 80 мм, с шагом по 2 мм</w:t>
            </w:r>
            <w:r w:rsidRPr="00C75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Резьбой по всей длине.  Конструкция резьбы на головке винта должна минимизировать возможность заедания резьбы в шлице </w:t>
            </w:r>
            <w:proofErr w:type="gramStart"/>
            <w:r w:rsidRPr="00C75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пластины  и</w:t>
            </w:r>
            <w:proofErr w:type="gramEnd"/>
            <w:r w:rsidRPr="00C75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его заклинивания по типу холодного пластического приваривания</w:t>
            </w:r>
          </w:p>
        </w:tc>
        <w:tc>
          <w:tcPr>
            <w:tcW w:w="1022" w:type="dxa"/>
            <w:shd w:val="clear" w:color="auto" w:fill="auto"/>
          </w:tcPr>
          <w:p w:rsidR="00C751C6" w:rsidRPr="00C751C6" w:rsidRDefault="00C751C6" w:rsidP="00C7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75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14 000</w:t>
            </w:r>
          </w:p>
        </w:tc>
        <w:tc>
          <w:tcPr>
            <w:tcW w:w="755" w:type="dxa"/>
            <w:shd w:val="clear" w:color="auto" w:fill="auto"/>
          </w:tcPr>
          <w:p w:rsidR="00C751C6" w:rsidRPr="00C751C6" w:rsidRDefault="00C751C6" w:rsidP="00C7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75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C75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33" w:type="dxa"/>
            <w:shd w:val="clear" w:color="auto" w:fill="auto"/>
          </w:tcPr>
          <w:p w:rsidR="00C751C6" w:rsidRPr="00C751C6" w:rsidRDefault="00C751C6" w:rsidP="00C7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75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  <w:r w:rsidRPr="00C75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0 000</w:t>
            </w:r>
          </w:p>
        </w:tc>
      </w:tr>
      <w:tr w:rsidR="00C751C6" w:rsidRPr="00C751C6" w:rsidTr="00C751C6">
        <w:trPr>
          <w:tblCellSpacing w:w="20" w:type="dxa"/>
        </w:trPr>
        <w:tc>
          <w:tcPr>
            <w:tcW w:w="4116" w:type="dxa"/>
            <w:shd w:val="clear" w:color="auto" w:fill="auto"/>
          </w:tcPr>
          <w:p w:rsidR="00C751C6" w:rsidRPr="00C751C6" w:rsidRDefault="00C751C6" w:rsidP="00C751C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751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Кортикальный винт 4,5 мм</w:t>
            </w:r>
          </w:p>
          <w:p w:rsidR="00C751C6" w:rsidRPr="00C751C6" w:rsidRDefault="00C751C6" w:rsidP="00C751C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751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Длина: </w:t>
            </w:r>
            <w:r w:rsidRPr="00C751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60</w:t>
            </w:r>
            <w:r w:rsidRPr="00C751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мм</w:t>
            </w:r>
          </w:p>
          <w:p w:rsidR="00C751C6" w:rsidRPr="00C751C6" w:rsidRDefault="00C751C6" w:rsidP="00C75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shd w:val="clear" w:color="auto" w:fill="auto"/>
          </w:tcPr>
          <w:p w:rsidR="00C751C6" w:rsidRPr="00C751C6" w:rsidRDefault="00C751C6" w:rsidP="00C75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Винт должен быть изготовлен </w:t>
            </w:r>
            <w:proofErr w:type="gramStart"/>
            <w:r w:rsidRPr="00C75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 титанового</w:t>
            </w:r>
            <w:proofErr w:type="gramEnd"/>
            <w:r w:rsidRPr="00C75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сплава Ti6Al4V ,  что соответствует спецификации ISO 5832-3 для изделий,  чистого титана, что соответствует спецификации ISO 5832-2. </w:t>
            </w:r>
            <w:r w:rsidRPr="00C751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Тело винта должно быть диаметром 4.5 мм</w:t>
            </w:r>
            <w:r w:rsidRPr="00C75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 </w:t>
            </w:r>
            <w:r w:rsidRPr="00C751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Длина:40 по 60 мм</w:t>
            </w:r>
            <w:r w:rsidRPr="00C75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Резьбой по всей длине.  Конструкция резьбы на головке винта должна минимизировать возможность заедания резьбы в шлице </w:t>
            </w:r>
            <w:proofErr w:type="gramStart"/>
            <w:r w:rsidRPr="00C75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пластины  и</w:t>
            </w:r>
            <w:proofErr w:type="gramEnd"/>
            <w:r w:rsidRPr="00C75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его заклинивания по типу холодного пластического приваривания</w:t>
            </w:r>
          </w:p>
        </w:tc>
        <w:tc>
          <w:tcPr>
            <w:tcW w:w="1022" w:type="dxa"/>
            <w:shd w:val="clear" w:color="auto" w:fill="auto"/>
          </w:tcPr>
          <w:p w:rsidR="00C751C6" w:rsidRPr="00C751C6" w:rsidRDefault="00C751C6" w:rsidP="00C7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75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3 200</w:t>
            </w:r>
          </w:p>
        </w:tc>
        <w:tc>
          <w:tcPr>
            <w:tcW w:w="755" w:type="dxa"/>
            <w:shd w:val="clear" w:color="auto" w:fill="auto"/>
          </w:tcPr>
          <w:p w:rsidR="00C751C6" w:rsidRPr="00C751C6" w:rsidRDefault="00C751C6" w:rsidP="00C7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5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33" w:type="dxa"/>
            <w:shd w:val="clear" w:color="auto" w:fill="auto"/>
          </w:tcPr>
          <w:p w:rsidR="00C751C6" w:rsidRPr="00C751C6" w:rsidRDefault="00C751C6" w:rsidP="00C7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75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192</w:t>
            </w:r>
            <w:r w:rsidRPr="00C75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000</w:t>
            </w:r>
          </w:p>
        </w:tc>
      </w:tr>
      <w:tr w:rsidR="00C751C6" w:rsidRPr="00C751C6" w:rsidTr="00C751C6">
        <w:trPr>
          <w:tblCellSpacing w:w="20" w:type="dxa"/>
        </w:trPr>
        <w:tc>
          <w:tcPr>
            <w:tcW w:w="4116" w:type="dxa"/>
            <w:shd w:val="clear" w:color="auto" w:fill="auto"/>
          </w:tcPr>
          <w:p w:rsidR="00C751C6" w:rsidRPr="00C751C6" w:rsidRDefault="00C751C6" w:rsidP="00C751C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51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MR-VA Винт компрессионный 2.4мм</w:t>
            </w:r>
          </w:p>
          <w:p w:rsidR="00C751C6" w:rsidRPr="00C751C6" w:rsidRDefault="00C751C6" w:rsidP="00C751C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shd w:val="clear" w:color="auto" w:fill="auto"/>
          </w:tcPr>
          <w:p w:rsidR="00C751C6" w:rsidRPr="00C751C6" w:rsidRDefault="00C751C6" w:rsidP="00C75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Винт должен быть изготовлен </w:t>
            </w:r>
            <w:proofErr w:type="gramStart"/>
            <w:r w:rsidRPr="00C75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 титанового</w:t>
            </w:r>
            <w:proofErr w:type="gramEnd"/>
            <w:r w:rsidRPr="00C75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сплава Ti6Al4V ,  что соответствует спецификации ISO 5832-3 для изделий,  чистого титана, что соответствует спецификации ISO 5832-2. </w:t>
            </w:r>
            <w:r w:rsidRPr="00C751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Тело винта должно быть диаметром 2.4 мм</w:t>
            </w:r>
            <w:r w:rsidRPr="00C75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 </w:t>
            </w:r>
            <w:r w:rsidRPr="00C751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Длина: 6 по 50 мм, с шагом по 2 мм</w:t>
            </w:r>
            <w:r w:rsidRPr="00C75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Резьбой по всей длине.  Конструкция резьбы на головке винта должна минимизировать возможность заедания резьбы в шлице </w:t>
            </w:r>
            <w:proofErr w:type="gramStart"/>
            <w:r w:rsidRPr="00C75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пластины  и</w:t>
            </w:r>
            <w:proofErr w:type="gramEnd"/>
            <w:r w:rsidRPr="00C75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его заклинивания по типу холодного пластического приваривания</w:t>
            </w:r>
          </w:p>
        </w:tc>
        <w:tc>
          <w:tcPr>
            <w:tcW w:w="1022" w:type="dxa"/>
            <w:shd w:val="clear" w:color="auto" w:fill="auto"/>
          </w:tcPr>
          <w:p w:rsidR="00C751C6" w:rsidRPr="00C751C6" w:rsidRDefault="00C751C6" w:rsidP="00C7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5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6 900</w:t>
            </w:r>
          </w:p>
        </w:tc>
        <w:tc>
          <w:tcPr>
            <w:tcW w:w="755" w:type="dxa"/>
            <w:shd w:val="clear" w:color="auto" w:fill="auto"/>
          </w:tcPr>
          <w:p w:rsidR="00C751C6" w:rsidRPr="00C751C6" w:rsidRDefault="00C751C6" w:rsidP="00C7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5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33" w:type="dxa"/>
            <w:shd w:val="clear" w:color="auto" w:fill="auto"/>
          </w:tcPr>
          <w:p w:rsidR="00C751C6" w:rsidRPr="00C751C6" w:rsidRDefault="00C751C6" w:rsidP="00C7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5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276 000</w:t>
            </w:r>
          </w:p>
        </w:tc>
      </w:tr>
      <w:tr w:rsidR="00C751C6" w:rsidRPr="00C751C6" w:rsidTr="00C751C6">
        <w:trPr>
          <w:tblCellSpacing w:w="20" w:type="dxa"/>
        </w:trPr>
        <w:tc>
          <w:tcPr>
            <w:tcW w:w="4116" w:type="dxa"/>
            <w:shd w:val="clear" w:color="auto" w:fill="auto"/>
          </w:tcPr>
          <w:p w:rsidR="00C751C6" w:rsidRPr="00C751C6" w:rsidRDefault="00C751C6" w:rsidP="00C75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751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2.0мм Винт компрессионный</w:t>
            </w:r>
          </w:p>
          <w:p w:rsidR="00C751C6" w:rsidRPr="00C751C6" w:rsidRDefault="00C751C6" w:rsidP="00C751C6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751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Длина: 6 по 30 мм</w:t>
            </w:r>
          </w:p>
          <w:p w:rsidR="00C751C6" w:rsidRPr="00C751C6" w:rsidRDefault="00C751C6" w:rsidP="00C75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shd w:val="clear" w:color="auto" w:fill="auto"/>
          </w:tcPr>
          <w:p w:rsidR="00C751C6" w:rsidRPr="00C751C6" w:rsidRDefault="00C751C6" w:rsidP="00C75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Винт должен быть изготовлен </w:t>
            </w:r>
            <w:proofErr w:type="gramStart"/>
            <w:r w:rsidRPr="00C75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 титанового</w:t>
            </w:r>
            <w:proofErr w:type="gramEnd"/>
            <w:r w:rsidRPr="00C75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сплава Ti6Al4V ,  что соответствует спецификации ISO 5832-3 для изделий,  чистого титана, что соответствует спецификации ISO 5832-2. </w:t>
            </w:r>
            <w:r w:rsidRPr="00C751C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Тело винта должно быть диаметром 2.0 мм</w:t>
            </w:r>
            <w:r w:rsidRPr="00C75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 </w:t>
            </w:r>
            <w:r w:rsidRPr="00C751C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Длина: 6 по 30 мм, с шагом по 2 мм</w:t>
            </w:r>
            <w:r w:rsidRPr="00C75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Резьбой по всей длине.  Конструкция резьбы на головке винта должна минимизировать возможность заедания резьбы в шлице </w:t>
            </w:r>
            <w:proofErr w:type="gramStart"/>
            <w:r w:rsidRPr="00C75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пластины  и</w:t>
            </w:r>
            <w:proofErr w:type="gramEnd"/>
            <w:r w:rsidRPr="00C751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его заклинивания по типу холодного пластического приваривания</w:t>
            </w:r>
          </w:p>
        </w:tc>
        <w:tc>
          <w:tcPr>
            <w:tcW w:w="1022" w:type="dxa"/>
            <w:shd w:val="clear" w:color="auto" w:fill="auto"/>
          </w:tcPr>
          <w:p w:rsidR="00C751C6" w:rsidRPr="00C751C6" w:rsidRDefault="00C751C6" w:rsidP="00C7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75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5 200</w:t>
            </w:r>
          </w:p>
        </w:tc>
        <w:tc>
          <w:tcPr>
            <w:tcW w:w="755" w:type="dxa"/>
            <w:shd w:val="clear" w:color="auto" w:fill="auto"/>
          </w:tcPr>
          <w:p w:rsidR="00C751C6" w:rsidRPr="00C751C6" w:rsidRDefault="00C751C6" w:rsidP="00C7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75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333" w:type="dxa"/>
            <w:shd w:val="clear" w:color="auto" w:fill="auto"/>
          </w:tcPr>
          <w:p w:rsidR="00C751C6" w:rsidRPr="00C751C6" w:rsidRDefault="00C751C6" w:rsidP="00C75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75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156 000</w:t>
            </w:r>
          </w:p>
        </w:tc>
      </w:tr>
    </w:tbl>
    <w:p w:rsidR="00654594" w:rsidRPr="000368F3" w:rsidRDefault="00C751C6" w:rsidP="0065459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</w:pPr>
      <w:r w:rsidRPr="000368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 xml:space="preserve"> </w:t>
      </w:r>
      <w:r w:rsidR="00654594" w:rsidRPr="000368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«Абай </w:t>
      </w:r>
      <w:proofErr w:type="spellStart"/>
      <w:r w:rsidR="00654594" w:rsidRPr="000368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қаласыны</w:t>
      </w:r>
      <w:proofErr w:type="spellEnd"/>
      <w:r w:rsidR="00654594" w:rsidRPr="000368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  <w:t>ң орталық ауруханасы</w:t>
      </w:r>
      <w:r w:rsidR="00654594" w:rsidRPr="000368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»</w:t>
      </w:r>
      <w:r w:rsidR="00654594" w:rsidRPr="000368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  <w:t xml:space="preserve"> деректемелері</w:t>
      </w:r>
    </w:p>
    <w:p w:rsidR="00654594" w:rsidRPr="000368F3" w:rsidRDefault="00654594" w:rsidP="0065459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04C1D" w:rsidRDefault="00404C1D" w:rsidP="006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КГП на ПХВ «Больница города Абая»</w:t>
      </w:r>
    </w:p>
    <w:p w:rsidR="00654594" w:rsidRPr="000368F3" w:rsidRDefault="00654594" w:rsidP="006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8F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здравоохранения Карагандинской области</w:t>
      </w:r>
    </w:p>
    <w:p w:rsidR="00654594" w:rsidRPr="000368F3" w:rsidRDefault="00654594" w:rsidP="00654594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036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100101, Карагандинская область, </w:t>
      </w:r>
      <w:proofErr w:type="spellStart"/>
      <w:r w:rsidRPr="000368F3">
        <w:rPr>
          <w:rFonts w:ascii="Times New Roman" w:eastAsia="Times New Roman" w:hAnsi="Times New Roman" w:cs="Times New Roman"/>
          <w:sz w:val="24"/>
          <w:szCs w:val="24"/>
          <w:lang w:eastAsia="ru-RU"/>
        </w:rPr>
        <w:t>г.Абай</w:t>
      </w:r>
      <w:proofErr w:type="spellEnd"/>
    </w:p>
    <w:p w:rsidR="00654594" w:rsidRPr="000368F3" w:rsidRDefault="00654594" w:rsidP="006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8F3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Промышленная,77</w:t>
      </w:r>
    </w:p>
    <w:p w:rsidR="00654594" w:rsidRPr="000368F3" w:rsidRDefault="00654594" w:rsidP="006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8F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БИН 990140002426</w:t>
      </w:r>
    </w:p>
    <w:p w:rsidR="00654594" w:rsidRPr="000368F3" w:rsidRDefault="00654594" w:rsidP="006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ИИК </w:t>
      </w:r>
      <w:r w:rsidRPr="000368F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KZ</w:t>
      </w:r>
      <w:r w:rsidRPr="000368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KZ716010191000060939</w:t>
      </w:r>
    </w:p>
    <w:p w:rsidR="00654594" w:rsidRPr="000368F3" w:rsidRDefault="00654594" w:rsidP="006545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0368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 АО</w:t>
      </w:r>
      <w:proofErr w:type="gramEnd"/>
      <w:r w:rsidRPr="000368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"Народный Банк </w:t>
      </w:r>
      <w:proofErr w:type="spellStart"/>
      <w:r w:rsidRPr="000368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Казахстана"г.Караганды</w:t>
      </w:r>
      <w:proofErr w:type="spellEnd"/>
      <w:r w:rsidRPr="000368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54594" w:rsidRPr="000368F3" w:rsidRDefault="00654594" w:rsidP="006545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68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БИК </w:t>
      </w:r>
      <w:r w:rsidRPr="000368F3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r w:rsidRPr="000368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End"/>
      <w:r w:rsidRPr="000368F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HSBKKZKX</w:t>
      </w:r>
    </w:p>
    <w:p w:rsidR="00654594" w:rsidRPr="000368F3" w:rsidRDefault="00654594" w:rsidP="006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8F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Тел.8 (72131) 4-49-84, 4-35-52</w:t>
      </w:r>
    </w:p>
    <w:p w:rsidR="00654594" w:rsidRPr="00575469" w:rsidRDefault="00654594" w:rsidP="006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0368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5754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0368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5754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proofErr w:type="gramEnd"/>
      <w:r w:rsidRPr="000368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cb</w:t>
      </w:r>
      <w:proofErr w:type="spellEnd"/>
      <w:r w:rsidRPr="005754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_ </w:t>
      </w:r>
      <w:proofErr w:type="spellStart"/>
      <w:r w:rsidRPr="000368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gorod</w:t>
      </w:r>
      <w:proofErr w:type="spellEnd"/>
      <w:r w:rsidRPr="005754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_ </w:t>
      </w:r>
      <w:r w:rsidRPr="000368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abay</w:t>
      </w:r>
      <w:r w:rsidRPr="005754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@</w:t>
      </w:r>
      <w:r w:rsidRPr="000368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5754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0368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</w:p>
    <w:p w:rsidR="00654594" w:rsidRPr="00575469" w:rsidRDefault="00654594" w:rsidP="006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54594" w:rsidRPr="000368F3" w:rsidRDefault="00654594" w:rsidP="00654594">
      <w:pPr>
        <w:suppressAutoHyphens/>
        <w:rPr>
          <w:rFonts w:ascii="Times New Roman" w:eastAsia="Consolas" w:hAnsi="Times New Roman" w:cs="Times New Roman"/>
          <w:sz w:val="24"/>
          <w:szCs w:val="24"/>
          <w:lang w:eastAsia="zh-CN"/>
        </w:rPr>
      </w:pPr>
      <w:r w:rsidRPr="000368F3">
        <w:rPr>
          <w:rFonts w:ascii="Times New Roman" w:eastAsia="Consolas" w:hAnsi="Times New Roman" w:cs="Times New Roman"/>
          <w:sz w:val="24"/>
          <w:szCs w:val="24"/>
          <w:lang w:eastAsia="zh-CN"/>
        </w:rPr>
        <w:t xml:space="preserve">Директор </w:t>
      </w:r>
      <w:proofErr w:type="spellStart"/>
      <w:r w:rsidRPr="000368F3">
        <w:rPr>
          <w:rFonts w:ascii="Times New Roman" w:eastAsia="Consolas" w:hAnsi="Times New Roman" w:cs="Times New Roman"/>
          <w:sz w:val="24"/>
          <w:szCs w:val="24"/>
          <w:lang w:eastAsia="zh-CN"/>
        </w:rPr>
        <w:t>Жумакаев</w:t>
      </w:r>
      <w:proofErr w:type="spellEnd"/>
      <w:r w:rsidRPr="000368F3">
        <w:rPr>
          <w:rFonts w:ascii="Times New Roman" w:eastAsia="Consolas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0368F3">
        <w:rPr>
          <w:rFonts w:ascii="Times New Roman" w:eastAsia="Consolas" w:hAnsi="Times New Roman" w:cs="Times New Roman"/>
          <w:sz w:val="24"/>
          <w:szCs w:val="24"/>
          <w:lang w:eastAsia="zh-CN"/>
        </w:rPr>
        <w:t>Маратбек</w:t>
      </w:r>
      <w:proofErr w:type="spellEnd"/>
      <w:r w:rsidRPr="000368F3">
        <w:rPr>
          <w:rFonts w:ascii="Times New Roman" w:eastAsia="Consolas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0368F3">
        <w:rPr>
          <w:rFonts w:ascii="Times New Roman" w:eastAsia="Consolas" w:hAnsi="Times New Roman" w:cs="Times New Roman"/>
          <w:sz w:val="24"/>
          <w:szCs w:val="24"/>
          <w:lang w:eastAsia="zh-CN"/>
        </w:rPr>
        <w:t>Даулетханович</w:t>
      </w:r>
      <w:proofErr w:type="spellEnd"/>
    </w:p>
    <w:p w:rsidR="00654594" w:rsidRPr="000368F3" w:rsidRDefault="00654594" w:rsidP="006545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654594" w:rsidRPr="000368F3" w:rsidRDefault="00654594" w:rsidP="006545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68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ОКПО 38862891 </w:t>
      </w:r>
    </w:p>
    <w:p w:rsidR="00654594" w:rsidRPr="000368F3" w:rsidRDefault="00654594" w:rsidP="006545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68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КБЕ 16                     </w:t>
      </w:r>
    </w:p>
    <w:p w:rsidR="00654594" w:rsidRPr="000368F3" w:rsidRDefault="00654594" w:rsidP="006545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68F3">
        <w:rPr>
          <w:rFonts w:ascii="Times New Roman" w:hAnsi="Times New Roman" w:cs="Times New Roman"/>
          <w:color w:val="000000"/>
          <w:sz w:val="24"/>
          <w:szCs w:val="24"/>
        </w:rPr>
        <w:t>97.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требованиям, установленным главой 4 настоящих Правил, а также описание и объем фармацевтических услуг.</w:t>
      </w:r>
    </w:p>
    <w:p w:rsidR="00654594" w:rsidRPr="000368F3" w:rsidRDefault="00654594" w:rsidP="006545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z375"/>
      <w:r w:rsidRPr="000368F3">
        <w:rPr>
          <w:rFonts w:ascii="Times New Roman" w:hAnsi="Times New Roman" w:cs="Times New Roman"/>
          <w:color w:val="000000"/>
          <w:sz w:val="24"/>
          <w:szCs w:val="24"/>
        </w:rPr>
        <w:t>      98. Представление потенциальным поставщиком ценового предложения является формой выражения его согласия осуществить поставку лекарственных средств и (или)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:rsidR="00654594" w:rsidRPr="000368F3" w:rsidRDefault="00654594" w:rsidP="006545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z376"/>
      <w:bookmarkEnd w:id="1"/>
      <w:r w:rsidRPr="000368F3">
        <w:rPr>
          <w:rFonts w:ascii="Times New Roman" w:hAnsi="Times New Roman" w:cs="Times New Roman"/>
          <w:color w:val="000000"/>
          <w:sz w:val="24"/>
          <w:szCs w:val="24"/>
        </w:rPr>
        <w:t>      99. 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с даты завершения приема ценовых предложений, в который включаются:</w:t>
      </w:r>
    </w:p>
    <w:p w:rsidR="00654594" w:rsidRPr="000368F3" w:rsidRDefault="00654594" w:rsidP="006545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z377"/>
      <w:bookmarkEnd w:id="2"/>
      <w:r w:rsidRPr="000368F3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 1) краткое описание и цена закупаемых лекарственных средств и (или) медицинских изделий, их торговое наименование, фармацевтических услуг;</w:t>
      </w:r>
    </w:p>
    <w:p w:rsidR="00654594" w:rsidRPr="000368F3" w:rsidRDefault="00654594" w:rsidP="006545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z378"/>
      <w:bookmarkEnd w:id="3"/>
      <w:r w:rsidRPr="000368F3">
        <w:rPr>
          <w:rFonts w:ascii="Times New Roman" w:hAnsi="Times New Roman" w:cs="Times New Roman"/>
          <w:color w:val="000000"/>
          <w:sz w:val="24"/>
          <w:szCs w:val="24"/>
        </w:rPr>
        <w:t>      2) дата и время представления ценового предложения;</w:t>
      </w:r>
    </w:p>
    <w:p w:rsidR="00654594" w:rsidRPr="000368F3" w:rsidRDefault="00654594" w:rsidP="006545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z379"/>
      <w:bookmarkEnd w:id="4"/>
      <w:r w:rsidRPr="000368F3">
        <w:rPr>
          <w:rFonts w:ascii="Times New Roman" w:hAnsi="Times New Roman" w:cs="Times New Roman"/>
          <w:color w:val="000000"/>
          <w:sz w:val="24"/>
          <w:szCs w:val="24"/>
        </w:rPr>
        <w:t>      3) 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договора;</w:t>
      </w:r>
    </w:p>
    <w:p w:rsidR="00654594" w:rsidRPr="000368F3" w:rsidRDefault="00654594" w:rsidP="006545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z380"/>
      <w:bookmarkEnd w:id="5"/>
      <w:r w:rsidRPr="000368F3">
        <w:rPr>
          <w:rFonts w:ascii="Times New Roman" w:hAnsi="Times New Roman" w:cs="Times New Roman"/>
          <w:color w:val="000000"/>
          <w:sz w:val="24"/>
          <w:szCs w:val="24"/>
        </w:rPr>
        <w:t>      4) наименование потенциальных поставщиков, присутствовавших при процедуре вскрытия конвертов с ценовыми предложениями.</w:t>
      </w:r>
    </w:p>
    <w:p w:rsidR="00654594" w:rsidRPr="000368F3" w:rsidRDefault="00654594" w:rsidP="006545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z381"/>
      <w:bookmarkEnd w:id="6"/>
      <w:r w:rsidRPr="000368F3">
        <w:rPr>
          <w:rFonts w:ascii="Times New Roman" w:hAnsi="Times New Roman" w:cs="Times New Roman"/>
          <w:color w:val="000000"/>
          <w:sz w:val="24"/>
          <w:szCs w:val="24"/>
        </w:rPr>
        <w:t xml:space="preserve">      Протокол размещается на </w:t>
      </w:r>
      <w:proofErr w:type="spellStart"/>
      <w:r w:rsidRPr="000368F3">
        <w:rPr>
          <w:rFonts w:ascii="Times New Roman" w:hAnsi="Times New Roman" w:cs="Times New Roman"/>
          <w:color w:val="000000"/>
          <w:sz w:val="24"/>
          <w:szCs w:val="24"/>
        </w:rPr>
        <w:t>интернет-ресурсе</w:t>
      </w:r>
      <w:proofErr w:type="spellEnd"/>
      <w:r w:rsidRPr="000368F3">
        <w:rPr>
          <w:rFonts w:ascii="Times New Roman" w:hAnsi="Times New Roman" w:cs="Times New Roman"/>
          <w:color w:val="000000"/>
          <w:sz w:val="24"/>
          <w:szCs w:val="24"/>
        </w:rPr>
        <w:t xml:space="preserve"> заказчика или организатора закупа.</w:t>
      </w:r>
    </w:p>
    <w:p w:rsidR="00654594" w:rsidRPr="000368F3" w:rsidRDefault="00654594" w:rsidP="00654594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magenta"/>
        </w:rPr>
      </w:pPr>
      <w:bookmarkStart w:id="8" w:name="z382"/>
      <w:bookmarkEnd w:id="7"/>
      <w:r w:rsidRPr="000368F3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r w:rsidRPr="000368F3">
        <w:rPr>
          <w:rFonts w:ascii="Times New Roman" w:hAnsi="Times New Roman" w:cs="Times New Roman"/>
          <w:color w:val="000000"/>
          <w:sz w:val="24"/>
          <w:szCs w:val="24"/>
          <w:highlight w:val="magenta"/>
        </w:rPr>
        <w:t>100. 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:rsidR="00654594" w:rsidRPr="000368F3" w:rsidRDefault="00654594" w:rsidP="006545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9" w:name="z383"/>
      <w:bookmarkEnd w:id="8"/>
      <w:r w:rsidRPr="000368F3">
        <w:rPr>
          <w:rFonts w:ascii="Times New Roman" w:hAnsi="Times New Roman" w:cs="Times New Roman"/>
          <w:color w:val="000000"/>
          <w:sz w:val="24"/>
          <w:szCs w:val="24"/>
          <w:highlight w:val="magenta"/>
        </w:rPr>
        <w:t>      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:rsidR="00654594" w:rsidRPr="000368F3" w:rsidRDefault="00654594" w:rsidP="006545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z384"/>
      <w:bookmarkEnd w:id="9"/>
      <w:r w:rsidRPr="000368F3">
        <w:rPr>
          <w:rFonts w:ascii="Times New Roman" w:hAnsi="Times New Roman" w:cs="Times New Roman"/>
          <w:color w:val="000000"/>
          <w:sz w:val="24"/>
          <w:szCs w:val="24"/>
        </w:rPr>
        <w:t xml:space="preserve">       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102 настоящих Правил, заказчик или организатор закупа принимает решение о признании такого потенциального поставщика победителем закупа.</w:t>
      </w:r>
    </w:p>
    <w:p w:rsidR="00654594" w:rsidRPr="000368F3" w:rsidRDefault="00654594" w:rsidP="00851D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z385"/>
      <w:bookmarkEnd w:id="10"/>
      <w:r w:rsidRPr="000368F3">
        <w:rPr>
          <w:rFonts w:ascii="Times New Roman" w:hAnsi="Times New Roman" w:cs="Times New Roman"/>
          <w:color w:val="000000"/>
          <w:sz w:val="24"/>
          <w:szCs w:val="24"/>
        </w:rPr>
        <w:t>      101. При отсутствии ценовых предложений закуп способом запроса ценовых предложений признается несостоявшимся.</w:t>
      </w:r>
      <w:bookmarkEnd w:id="11"/>
    </w:p>
    <w:p w:rsidR="00654594" w:rsidRPr="000368F3" w:rsidRDefault="00654594" w:rsidP="00654594">
      <w:pPr>
        <w:rPr>
          <w:rFonts w:ascii="Times New Roman" w:hAnsi="Times New Roman" w:cs="Times New Roman"/>
          <w:sz w:val="24"/>
          <w:szCs w:val="24"/>
        </w:rPr>
      </w:pPr>
    </w:p>
    <w:p w:rsidR="00D077FD" w:rsidRPr="000368F3" w:rsidRDefault="00D077FD">
      <w:pPr>
        <w:rPr>
          <w:rFonts w:ascii="Times New Roman" w:hAnsi="Times New Roman" w:cs="Times New Roman"/>
          <w:sz w:val="24"/>
          <w:szCs w:val="24"/>
        </w:rPr>
      </w:pPr>
    </w:p>
    <w:sectPr w:rsidR="00D077FD" w:rsidRPr="000368F3" w:rsidSect="00E01DA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594"/>
    <w:rsid w:val="00025290"/>
    <w:rsid w:val="00026CD1"/>
    <w:rsid w:val="000368F3"/>
    <w:rsid w:val="000F4150"/>
    <w:rsid w:val="001765CE"/>
    <w:rsid w:val="00235B5E"/>
    <w:rsid w:val="002F5294"/>
    <w:rsid w:val="00351437"/>
    <w:rsid w:val="003F03B9"/>
    <w:rsid w:val="00404C1D"/>
    <w:rsid w:val="00556638"/>
    <w:rsid w:val="00575469"/>
    <w:rsid w:val="00654594"/>
    <w:rsid w:val="006D01CD"/>
    <w:rsid w:val="007D2AE3"/>
    <w:rsid w:val="00803138"/>
    <w:rsid w:val="00851DEA"/>
    <w:rsid w:val="008E6C9B"/>
    <w:rsid w:val="00A350F1"/>
    <w:rsid w:val="00B81658"/>
    <w:rsid w:val="00C751C6"/>
    <w:rsid w:val="00D077FD"/>
    <w:rsid w:val="00D35E53"/>
    <w:rsid w:val="00D42E6C"/>
    <w:rsid w:val="00E01DAF"/>
    <w:rsid w:val="00FC5C68"/>
    <w:rsid w:val="00FD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8C809C-4856-4707-99CD-3F27A5520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5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5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5B5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6D0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3816</Words>
  <Characters>21755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Госзакупщик</dc:creator>
  <cp:keywords/>
  <dc:description/>
  <cp:lastModifiedBy>Госзакупщик</cp:lastModifiedBy>
  <cp:revision>22</cp:revision>
  <cp:lastPrinted>2023-01-12T03:52:00Z</cp:lastPrinted>
  <dcterms:created xsi:type="dcterms:W3CDTF">2022-12-14T10:54:00Z</dcterms:created>
  <dcterms:modified xsi:type="dcterms:W3CDTF">2024-01-25T04:03:00Z</dcterms:modified>
</cp:coreProperties>
</file>