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290" w:rsidRPr="000368F3" w:rsidRDefault="00404C1D" w:rsidP="00654594">
      <w:pPr>
        <w:spacing w:before="225" w:after="225" w:line="240" w:lineRule="auto"/>
        <w:outlineLvl w:val="0"/>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highlight w:val="yellow"/>
          <w:lang w:eastAsia="ru-RU"/>
        </w:rPr>
        <w:t>Объявление № 4</w:t>
      </w:r>
      <w:r w:rsidR="00851DEA" w:rsidRPr="000368F3">
        <w:rPr>
          <w:rFonts w:ascii="Times New Roman" w:eastAsia="Times New Roman" w:hAnsi="Times New Roman" w:cs="Times New Roman"/>
          <w:b/>
          <w:kern w:val="36"/>
          <w:sz w:val="24"/>
          <w:szCs w:val="24"/>
          <w:highlight w:val="yellow"/>
          <w:lang w:eastAsia="ru-RU"/>
        </w:rPr>
        <w:t xml:space="preserve"> от </w:t>
      </w:r>
      <w:r w:rsidR="000368F3" w:rsidRPr="000368F3">
        <w:rPr>
          <w:rFonts w:ascii="Times New Roman" w:eastAsia="Times New Roman" w:hAnsi="Times New Roman" w:cs="Times New Roman"/>
          <w:b/>
          <w:kern w:val="36"/>
          <w:sz w:val="24"/>
          <w:szCs w:val="24"/>
          <w:highlight w:val="yellow"/>
          <w:lang w:eastAsia="ru-RU"/>
        </w:rPr>
        <w:t>25 января 2024</w:t>
      </w:r>
      <w:r w:rsidR="00654594" w:rsidRPr="000368F3">
        <w:rPr>
          <w:rFonts w:ascii="Times New Roman" w:eastAsia="Times New Roman" w:hAnsi="Times New Roman" w:cs="Times New Roman"/>
          <w:b/>
          <w:kern w:val="36"/>
          <w:sz w:val="24"/>
          <w:szCs w:val="24"/>
          <w:highlight w:val="yellow"/>
          <w:lang w:eastAsia="ru-RU"/>
        </w:rPr>
        <w:t xml:space="preserve"> года о проведении закупа </w:t>
      </w:r>
      <w:proofErr w:type="spellStart"/>
      <w:r w:rsidR="00851DEA" w:rsidRPr="000368F3">
        <w:rPr>
          <w:rFonts w:ascii="Times New Roman" w:eastAsia="Times New Roman" w:hAnsi="Times New Roman" w:cs="Times New Roman"/>
          <w:b/>
          <w:kern w:val="36"/>
          <w:sz w:val="24"/>
          <w:szCs w:val="24"/>
          <w:highlight w:val="yellow"/>
          <w:lang w:eastAsia="ru-RU"/>
        </w:rPr>
        <w:t>мед.изделий</w:t>
      </w:r>
      <w:proofErr w:type="spellEnd"/>
      <w:r w:rsidR="00654594" w:rsidRPr="000368F3">
        <w:rPr>
          <w:rFonts w:ascii="Times New Roman" w:eastAsia="Times New Roman" w:hAnsi="Times New Roman" w:cs="Times New Roman"/>
          <w:b/>
          <w:kern w:val="36"/>
          <w:sz w:val="24"/>
          <w:szCs w:val="24"/>
          <w:highlight w:val="yellow"/>
          <w:lang w:eastAsia="ru-RU"/>
        </w:rPr>
        <w:t xml:space="preserve"> спосо</w:t>
      </w:r>
      <w:r w:rsidR="00B81658" w:rsidRPr="000368F3">
        <w:rPr>
          <w:rFonts w:ascii="Times New Roman" w:eastAsia="Times New Roman" w:hAnsi="Times New Roman" w:cs="Times New Roman"/>
          <w:b/>
          <w:kern w:val="36"/>
          <w:sz w:val="24"/>
          <w:szCs w:val="24"/>
          <w:highlight w:val="yellow"/>
          <w:lang w:eastAsia="ru-RU"/>
        </w:rPr>
        <w:t xml:space="preserve">бом запроса ценовых предложений </w:t>
      </w:r>
    </w:p>
    <w:p w:rsidR="00654594" w:rsidRPr="000368F3" w:rsidRDefault="00654594" w:rsidP="00654594">
      <w:pPr>
        <w:rPr>
          <w:rFonts w:ascii="Times New Roman" w:hAnsi="Times New Roman" w:cs="Times New Roman"/>
          <w:sz w:val="24"/>
          <w:szCs w:val="24"/>
        </w:rPr>
      </w:pPr>
      <w:r w:rsidRPr="000368F3">
        <w:rPr>
          <w:rFonts w:ascii="Times New Roman" w:hAnsi="Times New Roman" w:cs="Times New Roman"/>
          <w:b/>
          <w:sz w:val="24"/>
          <w:szCs w:val="24"/>
        </w:rPr>
        <w:t xml:space="preserve">Начало подачи ценовых предложений </w:t>
      </w:r>
      <w:r w:rsidR="00025290" w:rsidRPr="000368F3">
        <w:rPr>
          <w:rFonts w:ascii="Times New Roman" w:hAnsi="Times New Roman" w:cs="Times New Roman"/>
          <w:b/>
          <w:sz w:val="24"/>
          <w:szCs w:val="24"/>
        </w:rPr>
        <w:t>с 2</w:t>
      </w:r>
      <w:r w:rsidR="000368F3" w:rsidRPr="000368F3">
        <w:rPr>
          <w:rFonts w:ascii="Times New Roman" w:hAnsi="Times New Roman" w:cs="Times New Roman"/>
          <w:b/>
          <w:sz w:val="24"/>
          <w:szCs w:val="24"/>
        </w:rPr>
        <w:t xml:space="preserve">6 </w:t>
      </w:r>
      <w:proofErr w:type="gramStart"/>
      <w:r w:rsidR="000368F3" w:rsidRPr="000368F3">
        <w:rPr>
          <w:rFonts w:ascii="Times New Roman" w:hAnsi="Times New Roman" w:cs="Times New Roman"/>
          <w:b/>
          <w:sz w:val="24"/>
          <w:szCs w:val="24"/>
        </w:rPr>
        <w:t xml:space="preserve">января </w:t>
      </w:r>
      <w:r w:rsidRPr="000368F3">
        <w:rPr>
          <w:rFonts w:ascii="Times New Roman" w:hAnsi="Times New Roman" w:cs="Times New Roman"/>
          <w:b/>
          <w:sz w:val="24"/>
          <w:szCs w:val="24"/>
        </w:rPr>
        <w:t xml:space="preserve"> с</w:t>
      </w:r>
      <w:proofErr w:type="gramEnd"/>
      <w:r w:rsidRPr="000368F3">
        <w:rPr>
          <w:rFonts w:ascii="Times New Roman" w:hAnsi="Times New Roman" w:cs="Times New Roman"/>
          <w:b/>
          <w:sz w:val="24"/>
          <w:szCs w:val="24"/>
        </w:rPr>
        <w:t xml:space="preserve"> 8,30 часов по </w:t>
      </w:r>
      <w:r w:rsidR="000368F3" w:rsidRPr="000368F3">
        <w:rPr>
          <w:rFonts w:ascii="Times New Roman" w:hAnsi="Times New Roman" w:cs="Times New Roman"/>
          <w:b/>
          <w:sz w:val="24"/>
          <w:szCs w:val="24"/>
        </w:rPr>
        <w:t>1</w:t>
      </w:r>
      <w:r w:rsidR="002F5294" w:rsidRPr="000368F3">
        <w:rPr>
          <w:rFonts w:ascii="Times New Roman" w:hAnsi="Times New Roman" w:cs="Times New Roman"/>
          <w:b/>
          <w:sz w:val="24"/>
          <w:szCs w:val="24"/>
        </w:rPr>
        <w:t xml:space="preserve"> </w:t>
      </w:r>
      <w:r w:rsidR="00025290" w:rsidRPr="000368F3">
        <w:rPr>
          <w:rFonts w:ascii="Times New Roman" w:hAnsi="Times New Roman" w:cs="Times New Roman"/>
          <w:b/>
          <w:sz w:val="24"/>
          <w:szCs w:val="24"/>
        </w:rPr>
        <w:t>февраля</w:t>
      </w:r>
      <w:r w:rsidRPr="000368F3">
        <w:rPr>
          <w:rFonts w:ascii="Times New Roman" w:hAnsi="Times New Roman" w:cs="Times New Roman"/>
          <w:b/>
          <w:sz w:val="24"/>
          <w:szCs w:val="24"/>
        </w:rPr>
        <w:t xml:space="preserve">  до 15 часов, вскрытие конвертов начнется </w:t>
      </w:r>
      <w:r w:rsidR="000368F3" w:rsidRPr="000368F3">
        <w:rPr>
          <w:rFonts w:ascii="Times New Roman" w:hAnsi="Times New Roman" w:cs="Times New Roman"/>
          <w:b/>
          <w:sz w:val="24"/>
          <w:szCs w:val="24"/>
        </w:rPr>
        <w:t xml:space="preserve">1 февраля </w:t>
      </w:r>
      <w:r w:rsidRPr="000368F3">
        <w:rPr>
          <w:rFonts w:ascii="Times New Roman" w:hAnsi="Times New Roman" w:cs="Times New Roman"/>
          <w:b/>
          <w:sz w:val="24"/>
          <w:szCs w:val="24"/>
        </w:rPr>
        <w:t xml:space="preserve">в 15 ч 30 мин в материальном отделе, секретарь комиссии специалист по </w:t>
      </w:r>
      <w:proofErr w:type="spellStart"/>
      <w:r w:rsidRPr="000368F3">
        <w:rPr>
          <w:rFonts w:ascii="Times New Roman" w:hAnsi="Times New Roman" w:cs="Times New Roman"/>
          <w:b/>
          <w:sz w:val="24"/>
          <w:szCs w:val="24"/>
        </w:rPr>
        <w:t>ГосЗакупкам</w:t>
      </w:r>
      <w:proofErr w:type="spellEnd"/>
      <w:r w:rsidRPr="000368F3">
        <w:rPr>
          <w:rFonts w:ascii="Times New Roman" w:hAnsi="Times New Roman" w:cs="Times New Roman"/>
          <w:b/>
          <w:sz w:val="24"/>
          <w:szCs w:val="24"/>
        </w:rPr>
        <w:t xml:space="preserve"> Фунт Людмила Анатольевна(87756644338).</w:t>
      </w:r>
      <w:r w:rsidRPr="000368F3">
        <w:rPr>
          <w:rFonts w:ascii="Times New Roman" w:hAnsi="Times New Roman" w:cs="Times New Roman"/>
          <w:sz w:val="24"/>
          <w:szCs w:val="24"/>
        </w:rPr>
        <w:t xml:space="preserve"> </w:t>
      </w:r>
    </w:p>
    <w:p w:rsidR="007D2AE3" w:rsidRPr="000368F3" w:rsidRDefault="00404C1D" w:rsidP="00654594">
      <w:pPr>
        <w:rPr>
          <w:rFonts w:ascii="Times New Roman" w:hAnsi="Times New Roman" w:cs="Times New Roman"/>
          <w:b/>
          <w:color w:val="FF0000"/>
          <w:sz w:val="24"/>
          <w:szCs w:val="24"/>
        </w:rPr>
      </w:pPr>
      <w:r>
        <w:rPr>
          <w:rFonts w:ascii="Times New Roman" w:hAnsi="Times New Roman" w:cs="Times New Roman"/>
          <w:b/>
          <w:color w:val="FF0000"/>
          <w:sz w:val="24"/>
          <w:szCs w:val="24"/>
        </w:rPr>
        <w:t>Иметь сертификаты, регистрационное удостоверение.</w:t>
      </w:r>
    </w:p>
    <w:tbl>
      <w:tblPr>
        <w:tblW w:w="14600" w:type="dxa"/>
        <w:tblInd w:w="2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4"/>
        <w:gridCol w:w="2126"/>
        <w:gridCol w:w="2674"/>
        <w:gridCol w:w="2872"/>
        <w:gridCol w:w="3894"/>
      </w:tblGrid>
      <w:tr w:rsidR="00654594" w:rsidRPr="000368F3" w:rsidTr="007F6005">
        <w:tc>
          <w:tcPr>
            <w:tcW w:w="30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54594" w:rsidRPr="000368F3" w:rsidRDefault="00654594" w:rsidP="007F6005">
            <w:pPr>
              <w:spacing w:after="0" w:line="252" w:lineRule="auto"/>
              <w:rPr>
                <w:rFonts w:ascii="Times New Roman" w:eastAsia="Times New Roman" w:hAnsi="Times New Roman" w:cs="Times New Roman"/>
                <w:sz w:val="24"/>
                <w:szCs w:val="24"/>
              </w:rPr>
            </w:pPr>
            <w:r w:rsidRPr="000368F3">
              <w:rPr>
                <w:rFonts w:ascii="Times New Roman" w:eastAsia="Times New Roman" w:hAnsi="Times New Roman" w:cs="Times New Roman"/>
                <w:sz w:val="24"/>
                <w:szCs w:val="24"/>
              </w:rPr>
              <w:t xml:space="preserve">   Срок поставки</w:t>
            </w:r>
          </w:p>
        </w:tc>
        <w:tc>
          <w:tcPr>
            <w:tcW w:w="2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54594" w:rsidRPr="000368F3" w:rsidRDefault="00654594" w:rsidP="007F6005">
            <w:pPr>
              <w:spacing w:after="0" w:line="252" w:lineRule="auto"/>
              <w:rPr>
                <w:rFonts w:ascii="Times New Roman" w:eastAsia="Times New Roman" w:hAnsi="Times New Roman" w:cs="Times New Roman"/>
                <w:sz w:val="24"/>
                <w:szCs w:val="24"/>
              </w:rPr>
            </w:pPr>
            <w:r w:rsidRPr="000368F3">
              <w:rPr>
                <w:rFonts w:ascii="Times New Roman" w:eastAsia="Times New Roman" w:hAnsi="Times New Roman" w:cs="Times New Roman"/>
                <w:sz w:val="24"/>
                <w:szCs w:val="24"/>
              </w:rPr>
              <w:t>Место поставки/ условия поставки</w:t>
            </w:r>
          </w:p>
        </w:tc>
        <w:tc>
          <w:tcPr>
            <w:tcW w:w="267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54594" w:rsidRPr="000368F3" w:rsidRDefault="00654594" w:rsidP="007F6005">
            <w:pPr>
              <w:spacing w:after="0" w:line="252" w:lineRule="auto"/>
              <w:rPr>
                <w:rFonts w:ascii="Times New Roman" w:eastAsia="Times New Roman" w:hAnsi="Times New Roman" w:cs="Times New Roman"/>
                <w:sz w:val="24"/>
                <w:szCs w:val="24"/>
              </w:rPr>
            </w:pPr>
            <w:r w:rsidRPr="000368F3">
              <w:rPr>
                <w:rFonts w:ascii="Times New Roman" w:eastAsia="Times New Roman" w:hAnsi="Times New Roman" w:cs="Times New Roman"/>
                <w:sz w:val="24"/>
                <w:szCs w:val="24"/>
              </w:rPr>
              <w:t>Место представление (приема) документов</w:t>
            </w:r>
          </w:p>
        </w:tc>
        <w:tc>
          <w:tcPr>
            <w:tcW w:w="287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54594" w:rsidRPr="000368F3" w:rsidRDefault="00654594" w:rsidP="007F6005">
            <w:pPr>
              <w:spacing w:after="0" w:line="252" w:lineRule="auto"/>
              <w:rPr>
                <w:rFonts w:ascii="Times New Roman" w:eastAsia="Times New Roman" w:hAnsi="Times New Roman" w:cs="Times New Roman"/>
                <w:sz w:val="24"/>
                <w:szCs w:val="24"/>
              </w:rPr>
            </w:pPr>
            <w:r w:rsidRPr="000368F3">
              <w:rPr>
                <w:rFonts w:ascii="Times New Roman" w:eastAsia="Times New Roman" w:hAnsi="Times New Roman" w:cs="Times New Roman"/>
                <w:sz w:val="24"/>
                <w:szCs w:val="24"/>
              </w:rPr>
              <w:t>Оконч</w:t>
            </w:r>
            <w:r w:rsidRPr="000368F3">
              <w:rPr>
                <w:rFonts w:ascii="Times New Roman" w:eastAsia="Times New Roman" w:hAnsi="Times New Roman" w:cs="Times New Roman"/>
                <w:sz w:val="24"/>
                <w:szCs w:val="24"/>
              </w:rPr>
              <w:softHyphen/>
              <w:t>ательный срок подачи ценовых предло</w:t>
            </w:r>
            <w:r w:rsidRPr="000368F3">
              <w:rPr>
                <w:rFonts w:ascii="Times New Roman" w:eastAsia="Times New Roman" w:hAnsi="Times New Roman" w:cs="Times New Roman"/>
                <w:sz w:val="24"/>
                <w:szCs w:val="24"/>
              </w:rPr>
              <w:softHyphen/>
              <w:t>жений</w:t>
            </w:r>
          </w:p>
        </w:tc>
        <w:tc>
          <w:tcPr>
            <w:tcW w:w="3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54594" w:rsidRPr="000368F3" w:rsidRDefault="00654594" w:rsidP="007F6005">
            <w:pPr>
              <w:spacing w:after="0" w:line="252" w:lineRule="auto"/>
              <w:rPr>
                <w:rFonts w:ascii="Times New Roman" w:eastAsia="Times New Roman" w:hAnsi="Times New Roman" w:cs="Times New Roman"/>
                <w:sz w:val="24"/>
                <w:szCs w:val="24"/>
              </w:rPr>
            </w:pPr>
            <w:r w:rsidRPr="000368F3">
              <w:rPr>
                <w:rFonts w:ascii="Times New Roman" w:eastAsia="Times New Roman" w:hAnsi="Times New Roman" w:cs="Times New Roman"/>
                <w:sz w:val="24"/>
                <w:szCs w:val="24"/>
              </w:rPr>
              <w:t>Дата, время и место вскрытие конвертов с ЦП</w:t>
            </w:r>
          </w:p>
        </w:tc>
      </w:tr>
      <w:tr w:rsidR="00654594" w:rsidRPr="000368F3" w:rsidTr="007F6005">
        <w:tc>
          <w:tcPr>
            <w:tcW w:w="30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54594" w:rsidRPr="000368F3" w:rsidRDefault="002B4C41" w:rsidP="002B4C41">
            <w:pPr>
              <w:spacing w:after="0" w:line="252" w:lineRule="auto"/>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По заявке Заказчика, но не позднее 20 </w:t>
            </w:r>
            <w:r w:rsidR="000368F3" w:rsidRPr="000368F3">
              <w:rPr>
                <w:rFonts w:ascii="Times New Roman" w:eastAsia="Times New Roman" w:hAnsi="Times New Roman" w:cs="Times New Roman"/>
                <w:b/>
                <w:color w:val="FF0000"/>
                <w:sz w:val="24"/>
                <w:szCs w:val="24"/>
              </w:rPr>
              <w:t>календарны</w:t>
            </w:r>
            <w:r>
              <w:rPr>
                <w:rFonts w:ascii="Times New Roman" w:eastAsia="Times New Roman" w:hAnsi="Times New Roman" w:cs="Times New Roman"/>
                <w:b/>
                <w:color w:val="FF0000"/>
                <w:sz w:val="24"/>
                <w:szCs w:val="24"/>
              </w:rPr>
              <w:t>х дней после заявки.</w:t>
            </w:r>
            <w:bookmarkStart w:id="0" w:name="_GoBack"/>
            <w:bookmarkEnd w:id="0"/>
          </w:p>
        </w:tc>
        <w:tc>
          <w:tcPr>
            <w:tcW w:w="212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54594" w:rsidRPr="000368F3" w:rsidRDefault="00654594" w:rsidP="007F6005">
            <w:pPr>
              <w:spacing w:before="150" w:after="150" w:line="252" w:lineRule="auto"/>
              <w:rPr>
                <w:rFonts w:ascii="Times New Roman" w:eastAsia="Times New Roman" w:hAnsi="Times New Roman" w:cs="Times New Roman"/>
                <w:sz w:val="24"/>
                <w:szCs w:val="24"/>
              </w:rPr>
            </w:pPr>
            <w:r w:rsidRPr="000368F3">
              <w:rPr>
                <w:rFonts w:ascii="Times New Roman" w:eastAsia="Times New Roman" w:hAnsi="Times New Roman" w:cs="Times New Roman"/>
                <w:sz w:val="24"/>
                <w:szCs w:val="24"/>
              </w:rPr>
              <w:t xml:space="preserve">Г. Абай, </w:t>
            </w:r>
            <w:proofErr w:type="spellStart"/>
            <w:r w:rsidRPr="000368F3">
              <w:rPr>
                <w:rFonts w:ascii="Times New Roman" w:eastAsia="Times New Roman" w:hAnsi="Times New Roman" w:cs="Times New Roman"/>
                <w:sz w:val="24"/>
                <w:szCs w:val="24"/>
              </w:rPr>
              <w:t>ул.Промышленная</w:t>
            </w:r>
            <w:proofErr w:type="spellEnd"/>
            <w:r w:rsidRPr="000368F3">
              <w:rPr>
                <w:rFonts w:ascii="Times New Roman" w:eastAsia="Times New Roman" w:hAnsi="Times New Roman" w:cs="Times New Roman"/>
                <w:sz w:val="24"/>
                <w:szCs w:val="24"/>
              </w:rPr>
              <w:t>, 77</w:t>
            </w:r>
          </w:p>
        </w:tc>
        <w:tc>
          <w:tcPr>
            <w:tcW w:w="267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54594" w:rsidRPr="000368F3" w:rsidRDefault="00654594" w:rsidP="007F6005">
            <w:pPr>
              <w:spacing w:before="150" w:after="150" w:line="252" w:lineRule="auto"/>
              <w:rPr>
                <w:rFonts w:ascii="Times New Roman" w:eastAsia="Times New Roman" w:hAnsi="Times New Roman" w:cs="Times New Roman"/>
                <w:sz w:val="24"/>
                <w:szCs w:val="24"/>
              </w:rPr>
            </w:pPr>
            <w:proofErr w:type="spellStart"/>
            <w:r w:rsidRPr="000368F3">
              <w:rPr>
                <w:rFonts w:ascii="Times New Roman" w:eastAsia="Times New Roman" w:hAnsi="Times New Roman" w:cs="Times New Roman"/>
                <w:sz w:val="24"/>
                <w:szCs w:val="24"/>
              </w:rPr>
              <w:t>Г.Абай</w:t>
            </w:r>
            <w:proofErr w:type="spellEnd"/>
            <w:r w:rsidRPr="000368F3">
              <w:rPr>
                <w:rFonts w:ascii="Times New Roman" w:eastAsia="Times New Roman" w:hAnsi="Times New Roman" w:cs="Times New Roman"/>
                <w:sz w:val="24"/>
                <w:szCs w:val="24"/>
              </w:rPr>
              <w:t>, ул.Промышленная,77</w:t>
            </w:r>
          </w:p>
          <w:p w:rsidR="00654594" w:rsidRPr="000368F3" w:rsidRDefault="00654594" w:rsidP="007F6005">
            <w:pPr>
              <w:spacing w:before="150" w:after="150" w:line="252" w:lineRule="auto"/>
              <w:rPr>
                <w:rFonts w:ascii="Times New Roman" w:eastAsia="Times New Roman" w:hAnsi="Times New Roman" w:cs="Times New Roman"/>
                <w:sz w:val="24"/>
                <w:szCs w:val="24"/>
              </w:rPr>
            </w:pPr>
            <w:r w:rsidRPr="000368F3">
              <w:rPr>
                <w:rFonts w:ascii="Times New Roman" w:eastAsia="Times New Roman" w:hAnsi="Times New Roman" w:cs="Times New Roman"/>
                <w:sz w:val="24"/>
                <w:szCs w:val="24"/>
              </w:rPr>
              <w:t>Материальный отдел</w:t>
            </w:r>
          </w:p>
        </w:tc>
        <w:tc>
          <w:tcPr>
            <w:tcW w:w="287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54594" w:rsidRPr="000368F3" w:rsidRDefault="00654594" w:rsidP="007F6005">
            <w:pPr>
              <w:spacing w:before="150" w:after="150" w:line="252" w:lineRule="auto"/>
              <w:rPr>
                <w:rFonts w:ascii="Times New Roman" w:eastAsia="Times New Roman" w:hAnsi="Times New Roman" w:cs="Times New Roman"/>
                <w:sz w:val="24"/>
                <w:szCs w:val="24"/>
              </w:rPr>
            </w:pPr>
            <w:r w:rsidRPr="000368F3">
              <w:rPr>
                <w:rFonts w:ascii="Times New Roman" w:eastAsia="Times New Roman" w:hAnsi="Times New Roman" w:cs="Times New Roman"/>
                <w:sz w:val="24"/>
                <w:szCs w:val="24"/>
              </w:rPr>
              <w:t xml:space="preserve"> </w:t>
            </w:r>
            <w:r w:rsidR="000368F3" w:rsidRPr="000368F3">
              <w:rPr>
                <w:rFonts w:ascii="Times New Roman" w:eastAsia="Times New Roman" w:hAnsi="Times New Roman" w:cs="Times New Roman"/>
                <w:sz w:val="24"/>
                <w:szCs w:val="24"/>
                <w:lang w:val="en-US"/>
              </w:rPr>
              <w:t>1</w:t>
            </w:r>
            <w:r w:rsidR="00803138" w:rsidRPr="000368F3">
              <w:rPr>
                <w:rFonts w:ascii="Times New Roman" w:eastAsia="Times New Roman" w:hAnsi="Times New Roman" w:cs="Times New Roman"/>
                <w:sz w:val="24"/>
                <w:szCs w:val="24"/>
              </w:rPr>
              <w:t xml:space="preserve"> февраля</w:t>
            </w:r>
            <w:r w:rsidR="00FC5C68" w:rsidRPr="000368F3">
              <w:rPr>
                <w:rFonts w:ascii="Times New Roman" w:eastAsia="Times New Roman" w:hAnsi="Times New Roman" w:cs="Times New Roman"/>
                <w:sz w:val="24"/>
                <w:szCs w:val="24"/>
              </w:rPr>
              <w:t xml:space="preserve"> 202</w:t>
            </w:r>
            <w:r w:rsidR="000368F3" w:rsidRPr="000368F3">
              <w:rPr>
                <w:rFonts w:ascii="Times New Roman" w:eastAsia="Times New Roman" w:hAnsi="Times New Roman" w:cs="Times New Roman"/>
                <w:sz w:val="24"/>
                <w:szCs w:val="24"/>
              </w:rPr>
              <w:t>4</w:t>
            </w:r>
            <w:r w:rsidRPr="000368F3">
              <w:rPr>
                <w:rFonts w:ascii="Times New Roman" w:eastAsia="Times New Roman" w:hAnsi="Times New Roman" w:cs="Times New Roman"/>
                <w:sz w:val="24"/>
                <w:szCs w:val="24"/>
              </w:rPr>
              <w:t xml:space="preserve"> года</w:t>
            </w:r>
          </w:p>
          <w:p w:rsidR="00654594" w:rsidRPr="000368F3" w:rsidRDefault="00654594" w:rsidP="007F6005">
            <w:pPr>
              <w:spacing w:before="150" w:after="150" w:line="252" w:lineRule="auto"/>
              <w:rPr>
                <w:rFonts w:ascii="Times New Roman" w:eastAsia="Times New Roman" w:hAnsi="Times New Roman" w:cs="Times New Roman"/>
                <w:sz w:val="24"/>
                <w:szCs w:val="24"/>
              </w:rPr>
            </w:pPr>
            <w:r w:rsidRPr="000368F3">
              <w:rPr>
                <w:rFonts w:ascii="Times New Roman" w:eastAsia="Times New Roman" w:hAnsi="Times New Roman" w:cs="Times New Roman"/>
                <w:sz w:val="24"/>
                <w:szCs w:val="24"/>
              </w:rPr>
              <w:t>15.00</w:t>
            </w:r>
          </w:p>
        </w:tc>
        <w:tc>
          <w:tcPr>
            <w:tcW w:w="389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654594" w:rsidRPr="000368F3" w:rsidRDefault="000368F3" w:rsidP="007F6005">
            <w:pPr>
              <w:spacing w:before="150" w:after="150" w:line="252" w:lineRule="auto"/>
              <w:rPr>
                <w:rFonts w:ascii="Times New Roman" w:eastAsia="Times New Roman" w:hAnsi="Times New Roman" w:cs="Times New Roman"/>
                <w:sz w:val="24"/>
                <w:szCs w:val="24"/>
              </w:rPr>
            </w:pPr>
            <w:r w:rsidRPr="000368F3">
              <w:rPr>
                <w:rFonts w:ascii="Times New Roman" w:eastAsia="Times New Roman" w:hAnsi="Times New Roman" w:cs="Times New Roman"/>
                <w:sz w:val="24"/>
                <w:szCs w:val="24"/>
              </w:rPr>
              <w:t>1</w:t>
            </w:r>
            <w:r w:rsidR="00D35E53" w:rsidRPr="000368F3">
              <w:rPr>
                <w:rFonts w:ascii="Times New Roman" w:eastAsia="Times New Roman" w:hAnsi="Times New Roman" w:cs="Times New Roman"/>
                <w:sz w:val="24"/>
                <w:szCs w:val="24"/>
              </w:rPr>
              <w:t xml:space="preserve"> </w:t>
            </w:r>
            <w:r w:rsidR="00803138" w:rsidRPr="000368F3">
              <w:rPr>
                <w:rFonts w:ascii="Times New Roman" w:eastAsia="Times New Roman" w:hAnsi="Times New Roman" w:cs="Times New Roman"/>
                <w:sz w:val="24"/>
                <w:szCs w:val="24"/>
              </w:rPr>
              <w:t>февраля</w:t>
            </w:r>
            <w:r w:rsidRPr="000368F3">
              <w:rPr>
                <w:rFonts w:ascii="Times New Roman" w:eastAsia="Times New Roman" w:hAnsi="Times New Roman" w:cs="Times New Roman"/>
                <w:sz w:val="24"/>
                <w:szCs w:val="24"/>
              </w:rPr>
              <w:t xml:space="preserve"> 2024</w:t>
            </w:r>
            <w:r w:rsidR="00654594" w:rsidRPr="000368F3">
              <w:rPr>
                <w:rFonts w:ascii="Times New Roman" w:eastAsia="Times New Roman" w:hAnsi="Times New Roman" w:cs="Times New Roman"/>
                <w:sz w:val="24"/>
                <w:szCs w:val="24"/>
              </w:rPr>
              <w:t xml:space="preserve"> года в 15.30ч</w:t>
            </w:r>
          </w:p>
          <w:p w:rsidR="00654594" w:rsidRPr="000368F3" w:rsidRDefault="00654594" w:rsidP="007F6005">
            <w:pPr>
              <w:spacing w:before="150" w:after="150" w:line="252" w:lineRule="auto"/>
              <w:rPr>
                <w:rFonts w:ascii="Times New Roman" w:eastAsia="Times New Roman" w:hAnsi="Times New Roman" w:cs="Times New Roman"/>
                <w:sz w:val="24"/>
                <w:szCs w:val="24"/>
              </w:rPr>
            </w:pPr>
            <w:proofErr w:type="spellStart"/>
            <w:r w:rsidRPr="000368F3">
              <w:rPr>
                <w:rFonts w:ascii="Times New Roman" w:eastAsia="Times New Roman" w:hAnsi="Times New Roman" w:cs="Times New Roman"/>
                <w:sz w:val="24"/>
                <w:szCs w:val="24"/>
              </w:rPr>
              <w:t>Г.Абай</w:t>
            </w:r>
            <w:proofErr w:type="spellEnd"/>
            <w:r w:rsidRPr="000368F3">
              <w:rPr>
                <w:rFonts w:ascii="Times New Roman" w:eastAsia="Times New Roman" w:hAnsi="Times New Roman" w:cs="Times New Roman"/>
                <w:sz w:val="24"/>
                <w:szCs w:val="24"/>
              </w:rPr>
              <w:t>, ул.Промышленная,</w:t>
            </w:r>
            <w:proofErr w:type="gramStart"/>
            <w:r w:rsidRPr="000368F3">
              <w:rPr>
                <w:rFonts w:ascii="Times New Roman" w:eastAsia="Times New Roman" w:hAnsi="Times New Roman" w:cs="Times New Roman"/>
                <w:sz w:val="24"/>
                <w:szCs w:val="24"/>
              </w:rPr>
              <w:t>77,материальный</w:t>
            </w:r>
            <w:proofErr w:type="gramEnd"/>
            <w:r w:rsidRPr="000368F3">
              <w:rPr>
                <w:rFonts w:ascii="Times New Roman" w:eastAsia="Times New Roman" w:hAnsi="Times New Roman" w:cs="Times New Roman"/>
                <w:sz w:val="24"/>
                <w:szCs w:val="24"/>
              </w:rPr>
              <w:t xml:space="preserve"> отдел</w:t>
            </w:r>
          </w:p>
        </w:tc>
      </w:tr>
    </w:tbl>
    <w:p w:rsidR="000368F3" w:rsidRPr="000368F3" w:rsidRDefault="000368F3" w:rsidP="000368F3">
      <w:pPr>
        <w:spacing w:after="0" w:line="240" w:lineRule="auto"/>
        <w:ind w:left="284" w:right="387"/>
        <w:jc w:val="both"/>
        <w:rPr>
          <w:rFonts w:ascii="Times New Roman" w:eastAsia="Times New Roman" w:hAnsi="Times New Roman" w:cs="Times New Roman"/>
          <w:sz w:val="24"/>
          <w:szCs w:val="24"/>
          <w:lang w:eastAsia="ru-RU"/>
        </w:rPr>
      </w:pPr>
    </w:p>
    <w:p w:rsidR="000368F3" w:rsidRPr="000368F3" w:rsidRDefault="000368F3" w:rsidP="000368F3">
      <w:pPr>
        <w:spacing w:after="0" w:line="240" w:lineRule="auto"/>
        <w:ind w:left="284" w:right="387"/>
        <w:jc w:val="both"/>
        <w:rPr>
          <w:rFonts w:ascii="Times New Roman" w:eastAsia="Times New Roman" w:hAnsi="Times New Roman" w:cs="Times New Roman"/>
          <w:sz w:val="24"/>
          <w:szCs w:val="24"/>
          <w:lang w:eastAsia="ru-RU"/>
        </w:rPr>
      </w:pPr>
    </w:p>
    <w:tbl>
      <w:tblPr>
        <w:tblW w:w="146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2141"/>
        <w:gridCol w:w="1065"/>
        <w:gridCol w:w="725"/>
        <w:gridCol w:w="969"/>
        <w:gridCol w:w="1171"/>
        <w:gridCol w:w="7235"/>
      </w:tblGrid>
      <w:tr w:rsidR="000368F3" w:rsidRPr="000368F3" w:rsidTr="000368F3">
        <w:trPr>
          <w:trHeight w:val="255"/>
        </w:trPr>
        <w:tc>
          <w:tcPr>
            <w:tcW w:w="1323" w:type="dxa"/>
            <w:shd w:val="clear" w:color="000000" w:fill="D9D9D9"/>
            <w:noWrap/>
            <w:vAlign w:val="center"/>
            <w:hideMark/>
          </w:tcPr>
          <w:p w:rsidR="000368F3" w:rsidRPr="000368F3" w:rsidRDefault="000368F3" w:rsidP="000368F3">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Лот</w:t>
            </w:r>
          </w:p>
        </w:tc>
        <w:tc>
          <w:tcPr>
            <w:tcW w:w="2141" w:type="dxa"/>
            <w:shd w:val="clear" w:color="000000" w:fill="D9D9D9"/>
            <w:vAlign w:val="center"/>
            <w:hideMark/>
          </w:tcPr>
          <w:p w:rsidR="000368F3" w:rsidRPr="000368F3" w:rsidRDefault="000368F3" w:rsidP="000368F3">
            <w:pPr>
              <w:spacing w:after="0" w:line="240" w:lineRule="auto"/>
              <w:jc w:val="center"/>
              <w:rPr>
                <w:rFonts w:ascii="Times New Roman" w:eastAsia="Times New Roman" w:hAnsi="Times New Roman" w:cs="Times New Roman"/>
                <w:b/>
                <w:bCs/>
                <w:color w:val="000000"/>
                <w:sz w:val="24"/>
                <w:szCs w:val="24"/>
                <w:lang w:eastAsia="ru-RU"/>
              </w:rPr>
            </w:pPr>
            <w:r w:rsidRPr="000368F3">
              <w:rPr>
                <w:rFonts w:ascii="Times New Roman" w:eastAsia="Times New Roman" w:hAnsi="Times New Roman" w:cs="Times New Roman"/>
                <w:b/>
                <w:bCs/>
                <w:color w:val="000000"/>
                <w:sz w:val="24"/>
                <w:szCs w:val="24"/>
                <w:lang w:eastAsia="ru-RU"/>
              </w:rPr>
              <w:t>Наименование</w:t>
            </w:r>
          </w:p>
        </w:tc>
        <w:tc>
          <w:tcPr>
            <w:tcW w:w="1065" w:type="dxa"/>
            <w:shd w:val="clear" w:color="000000" w:fill="D9D9D9"/>
            <w:vAlign w:val="center"/>
            <w:hideMark/>
          </w:tcPr>
          <w:p w:rsidR="000368F3" w:rsidRPr="000368F3" w:rsidRDefault="000368F3" w:rsidP="000368F3">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0368F3">
              <w:rPr>
                <w:rFonts w:ascii="Times New Roman" w:eastAsia="Times New Roman" w:hAnsi="Times New Roman" w:cs="Times New Roman"/>
                <w:b/>
                <w:bCs/>
                <w:color w:val="000000"/>
                <w:sz w:val="24"/>
                <w:szCs w:val="24"/>
                <w:lang w:eastAsia="ru-RU"/>
              </w:rPr>
              <w:t>Ед.Изм</w:t>
            </w:r>
            <w:proofErr w:type="spellEnd"/>
            <w:r w:rsidRPr="000368F3">
              <w:rPr>
                <w:rFonts w:ascii="Times New Roman" w:eastAsia="Times New Roman" w:hAnsi="Times New Roman" w:cs="Times New Roman"/>
                <w:b/>
                <w:bCs/>
                <w:color w:val="000000"/>
                <w:sz w:val="24"/>
                <w:szCs w:val="24"/>
                <w:lang w:eastAsia="ru-RU"/>
              </w:rPr>
              <w:t xml:space="preserve">. </w:t>
            </w:r>
          </w:p>
        </w:tc>
        <w:tc>
          <w:tcPr>
            <w:tcW w:w="725" w:type="dxa"/>
            <w:shd w:val="clear" w:color="000000" w:fill="D9D9D9"/>
            <w:noWrap/>
            <w:vAlign w:val="center"/>
            <w:hideMark/>
          </w:tcPr>
          <w:p w:rsidR="000368F3" w:rsidRPr="000368F3" w:rsidRDefault="000368F3" w:rsidP="000368F3">
            <w:pPr>
              <w:spacing w:after="0" w:line="240" w:lineRule="auto"/>
              <w:jc w:val="center"/>
              <w:rPr>
                <w:rFonts w:ascii="Times New Roman" w:eastAsia="Times New Roman" w:hAnsi="Times New Roman" w:cs="Times New Roman"/>
                <w:b/>
                <w:bCs/>
                <w:color w:val="000000"/>
                <w:sz w:val="24"/>
                <w:szCs w:val="24"/>
                <w:lang w:eastAsia="ru-RU"/>
              </w:rPr>
            </w:pPr>
            <w:r w:rsidRPr="000368F3">
              <w:rPr>
                <w:rFonts w:ascii="Times New Roman" w:eastAsia="Times New Roman" w:hAnsi="Times New Roman" w:cs="Times New Roman"/>
                <w:b/>
                <w:bCs/>
                <w:color w:val="000000"/>
                <w:sz w:val="24"/>
                <w:szCs w:val="24"/>
                <w:lang w:eastAsia="ru-RU"/>
              </w:rPr>
              <w:t>Кол-во</w:t>
            </w:r>
          </w:p>
        </w:tc>
        <w:tc>
          <w:tcPr>
            <w:tcW w:w="969" w:type="dxa"/>
            <w:shd w:val="clear" w:color="000000" w:fill="D9D9D9"/>
            <w:noWrap/>
            <w:vAlign w:val="center"/>
            <w:hideMark/>
          </w:tcPr>
          <w:p w:rsidR="000368F3" w:rsidRPr="000368F3" w:rsidRDefault="000368F3" w:rsidP="000368F3">
            <w:pPr>
              <w:spacing w:after="0" w:line="240" w:lineRule="auto"/>
              <w:jc w:val="center"/>
              <w:rPr>
                <w:rFonts w:ascii="Times New Roman" w:eastAsia="Times New Roman" w:hAnsi="Times New Roman" w:cs="Times New Roman"/>
                <w:b/>
                <w:bCs/>
                <w:color w:val="000000"/>
                <w:sz w:val="24"/>
                <w:szCs w:val="24"/>
                <w:lang w:eastAsia="ru-RU"/>
              </w:rPr>
            </w:pPr>
            <w:r w:rsidRPr="000368F3">
              <w:rPr>
                <w:rFonts w:ascii="Times New Roman" w:eastAsia="Times New Roman" w:hAnsi="Times New Roman" w:cs="Times New Roman"/>
                <w:b/>
                <w:bCs/>
                <w:color w:val="000000"/>
                <w:sz w:val="24"/>
                <w:szCs w:val="24"/>
                <w:lang w:eastAsia="ru-RU"/>
              </w:rPr>
              <w:t>Цена за ед.</w:t>
            </w:r>
          </w:p>
        </w:tc>
        <w:tc>
          <w:tcPr>
            <w:tcW w:w="1171" w:type="dxa"/>
            <w:shd w:val="clear" w:color="000000" w:fill="D9D9D9"/>
            <w:noWrap/>
            <w:vAlign w:val="center"/>
            <w:hideMark/>
          </w:tcPr>
          <w:p w:rsidR="000368F3" w:rsidRPr="000368F3" w:rsidRDefault="000368F3" w:rsidP="000368F3">
            <w:pPr>
              <w:spacing w:after="0" w:line="240" w:lineRule="auto"/>
              <w:jc w:val="center"/>
              <w:rPr>
                <w:rFonts w:ascii="Times New Roman" w:eastAsia="Times New Roman" w:hAnsi="Times New Roman" w:cs="Times New Roman"/>
                <w:b/>
                <w:bCs/>
                <w:color w:val="000000"/>
                <w:sz w:val="24"/>
                <w:szCs w:val="24"/>
                <w:lang w:eastAsia="ru-RU"/>
              </w:rPr>
            </w:pPr>
            <w:r w:rsidRPr="000368F3">
              <w:rPr>
                <w:rFonts w:ascii="Times New Roman" w:eastAsia="Times New Roman" w:hAnsi="Times New Roman" w:cs="Times New Roman"/>
                <w:b/>
                <w:bCs/>
                <w:color w:val="000000"/>
                <w:sz w:val="24"/>
                <w:szCs w:val="24"/>
                <w:lang w:eastAsia="ru-RU"/>
              </w:rPr>
              <w:t>Сумма</w:t>
            </w:r>
          </w:p>
        </w:tc>
        <w:tc>
          <w:tcPr>
            <w:tcW w:w="7235" w:type="dxa"/>
            <w:shd w:val="clear" w:color="000000" w:fill="D9D9D9"/>
            <w:noWrap/>
            <w:vAlign w:val="center"/>
            <w:hideMark/>
          </w:tcPr>
          <w:p w:rsidR="000368F3" w:rsidRPr="000368F3" w:rsidRDefault="000368F3" w:rsidP="000368F3">
            <w:pPr>
              <w:spacing w:after="0" w:line="240" w:lineRule="auto"/>
              <w:jc w:val="center"/>
              <w:rPr>
                <w:rFonts w:ascii="Times New Roman" w:eastAsia="Times New Roman" w:hAnsi="Times New Roman" w:cs="Times New Roman"/>
                <w:b/>
                <w:bCs/>
                <w:color w:val="000000"/>
                <w:sz w:val="24"/>
                <w:szCs w:val="24"/>
                <w:lang w:eastAsia="ru-RU"/>
              </w:rPr>
            </w:pPr>
            <w:r w:rsidRPr="000368F3">
              <w:rPr>
                <w:rFonts w:ascii="Times New Roman" w:eastAsia="Times New Roman" w:hAnsi="Times New Roman" w:cs="Times New Roman"/>
                <w:b/>
                <w:bCs/>
                <w:color w:val="000000"/>
                <w:sz w:val="24"/>
                <w:szCs w:val="24"/>
                <w:lang w:eastAsia="ru-RU"/>
              </w:rPr>
              <w:t>Техническое описание</w:t>
            </w:r>
          </w:p>
        </w:tc>
      </w:tr>
      <w:tr w:rsidR="000368F3" w:rsidRPr="000368F3" w:rsidTr="000368F3">
        <w:trPr>
          <w:trHeight w:val="315"/>
        </w:trPr>
        <w:tc>
          <w:tcPr>
            <w:tcW w:w="1323" w:type="dxa"/>
            <w:shd w:val="clear" w:color="auto" w:fill="auto"/>
            <w:noWrap/>
            <w:vAlign w:val="center"/>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141" w:type="dxa"/>
            <w:shd w:val="clear" w:color="auto" w:fill="auto"/>
            <w:vAlign w:val="center"/>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Блокирующий винт 4,5 х 30 мм, 36мм, 40мм, 46мм, 50мм, 56мм, 60мм</w:t>
            </w:r>
          </w:p>
        </w:tc>
        <w:tc>
          <w:tcPr>
            <w:tcW w:w="1065" w:type="dxa"/>
            <w:shd w:val="clear" w:color="000000" w:fill="FFFFFF"/>
            <w:noWrap/>
            <w:vAlign w:val="center"/>
          </w:tcPr>
          <w:p w:rsidR="000368F3" w:rsidRPr="000368F3" w:rsidRDefault="000368F3" w:rsidP="003B75D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003B75DF">
              <w:rPr>
                <w:rFonts w:ascii="Times New Roman" w:eastAsia="Times New Roman" w:hAnsi="Times New Roman" w:cs="Times New Roman"/>
                <w:color w:val="000000"/>
                <w:sz w:val="24"/>
                <w:szCs w:val="24"/>
                <w:lang w:eastAsia="ru-RU"/>
              </w:rPr>
              <w:t>шт</w:t>
            </w:r>
            <w:proofErr w:type="spellEnd"/>
          </w:p>
        </w:tc>
        <w:tc>
          <w:tcPr>
            <w:tcW w:w="725" w:type="dxa"/>
            <w:shd w:val="clear" w:color="000000" w:fill="FFFFFF"/>
            <w:noWrap/>
            <w:vAlign w:val="center"/>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50   </w:t>
            </w:r>
          </w:p>
        </w:tc>
        <w:tc>
          <w:tcPr>
            <w:tcW w:w="969" w:type="dxa"/>
            <w:shd w:val="clear" w:color="000000" w:fill="FFFFFF"/>
            <w:noWrap/>
            <w:vAlign w:val="center"/>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5 355</w:t>
            </w:r>
          </w:p>
        </w:tc>
        <w:tc>
          <w:tcPr>
            <w:tcW w:w="1171" w:type="dxa"/>
            <w:shd w:val="clear" w:color="auto" w:fill="auto"/>
            <w:noWrap/>
            <w:vAlign w:val="center"/>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267 750</w:t>
            </w:r>
          </w:p>
        </w:tc>
        <w:tc>
          <w:tcPr>
            <w:tcW w:w="7235" w:type="dxa"/>
            <w:shd w:val="clear" w:color="auto" w:fill="auto"/>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Винт должен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Тело винта должно быть диаметром 4,5 мм, </w:t>
            </w:r>
            <w:proofErr w:type="gramStart"/>
            <w:r w:rsidRPr="000368F3">
              <w:rPr>
                <w:rFonts w:ascii="Times New Roman" w:eastAsia="Times New Roman" w:hAnsi="Times New Roman" w:cs="Times New Roman"/>
                <w:color w:val="000000"/>
                <w:sz w:val="24"/>
                <w:szCs w:val="24"/>
                <w:lang w:eastAsia="ru-RU"/>
              </w:rPr>
              <w:t>длиной  30</w:t>
            </w:r>
            <w:proofErr w:type="gramEnd"/>
            <w:r w:rsidRPr="000368F3">
              <w:rPr>
                <w:rFonts w:ascii="Times New Roman" w:eastAsia="Times New Roman" w:hAnsi="Times New Roman" w:cs="Times New Roman"/>
                <w:color w:val="000000"/>
                <w:sz w:val="24"/>
                <w:szCs w:val="24"/>
                <w:lang w:eastAsia="ru-RU"/>
              </w:rPr>
              <w:t xml:space="preserve">  мм, 36 мм, 40 мм, 46 мм, 50 мм, 56 мм, 60 мм, с кортикальной резьбой по всей длине. Резьба должна быть самонарезающая. Головка винта должна быть конической формы и иметь шестигранный шлиц 4,5мм. По центру на дне шлица должно быть резьбовое отверстие диаметром 1 мм для соединения с удерживающим винтом на рабочей части отвертки. Винт должен иметь упаковку завода изготовителя и маркировку в составе которой включены: каталожный номер, длина и диаметр.</w:t>
            </w:r>
          </w:p>
        </w:tc>
      </w:tr>
      <w:tr w:rsidR="000368F3" w:rsidRPr="000368F3" w:rsidTr="000368F3">
        <w:trPr>
          <w:trHeight w:val="315"/>
        </w:trPr>
        <w:tc>
          <w:tcPr>
            <w:tcW w:w="1323" w:type="dxa"/>
            <w:shd w:val="clear" w:color="auto" w:fill="auto"/>
            <w:noWrap/>
            <w:vAlign w:val="center"/>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c>
          <w:tcPr>
            <w:tcW w:w="2141" w:type="dxa"/>
            <w:shd w:val="clear" w:color="auto" w:fill="auto"/>
            <w:vAlign w:val="center"/>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Стержень большеберцовый </w:t>
            </w:r>
            <w:proofErr w:type="spellStart"/>
            <w:r w:rsidRPr="000368F3">
              <w:rPr>
                <w:rFonts w:ascii="Times New Roman" w:eastAsia="Times New Roman" w:hAnsi="Times New Roman" w:cs="Times New Roman"/>
                <w:color w:val="000000"/>
                <w:sz w:val="24"/>
                <w:szCs w:val="24"/>
                <w:lang w:eastAsia="ru-RU"/>
              </w:rPr>
              <w:t>канюлированный</w:t>
            </w:r>
            <w:proofErr w:type="spellEnd"/>
            <w:r w:rsidRPr="000368F3">
              <w:rPr>
                <w:rFonts w:ascii="Times New Roman" w:eastAsia="Times New Roman" w:hAnsi="Times New Roman" w:cs="Times New Roman"/>
                <w:color w:val="000000"/>
                <w:sz w:val="24"/>
                <w:szCs w:val="24"/>
                <w:lang w:eastAsia="ru-RU"/>
              </w:rPr>
              <w:t xml:space="preserve"> II 8,5 мм, 9мм, 10мм дл. 280 мм, 300мм, 320мм, 340мм, 360мм, 380мм</w:t>
            </w:r>
          </w:p>
        </w:tc>
        <w:tc>
          <w:tcPr>
            <w:tcW w:w="1065" w:type="dxa"/>
            <w:shd w:val="clear" w:color="000000" w:fill="FFFFFF"/>
            <w:noWrap/>
            <w:vAlign w:val="center"/>
          </w:tcPr>
          <w:p w:rsidR="000368F3" w:rsidRPr="000368F3" w:rsidRDefault="003B75DF" w:rsidP="000368F3">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шт</w:t>
            </w:r>
            <w:proofErr w:type="spellEnd"/>
          </w:p>
        </w:tc>
        <w:tc>
          <w:tcPr>
            <w:tcW w:w="725" w:type="dxa"/>
            <w:shd w:val="clear" w:color="000000" w:fill="FFFFFF"/>
            <w:noWrap/>
            <w:vAlign w:val="center"/>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10   </w:t>
            </w:r>
          </w:p>
        </w:tc>
        <w:tc>
          <w:tcPr>
            <w:tcW w:w="969" w:type="dxa"/>
            <w:shd w:val="clear" w:color="000000" w:fill="FFFFFF"/>
            <w:noWrap/>
            <w:vAlign w:val="center"/>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82 467</w:t>
            </w:r>
          </w:p>
        </w:tc>
        <w:tc>
          <w:tcPr>
            <w:tcW w:w="1171" w:type="dxa"/>
            <w:shd w:val="clear" w:color="auto" w:fill="auto"/>
            <w:noWrap/>
            <w:vAlign w:val="center"/>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824 670</w:t>
            </w:r>
          </w:p>
        </w:tc>
        <w:tc>
          <w:tcPr>
            <w:tcW w:w="7235" w:type="dxa"/>
            <w:shd w:val="clear" w:color="auto" w:fill="auto"/>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Интрамедуллярный гвоздь (</w:t>
            </w:r>
            <w:proofErr w:type="gramStart"/>
            <w:r w:rsidRPr="000368F3">
              <w:rPr>
                <w:rFonts w:ascii="Times New Roman" w:eastAsia="Times New Roman" w:hAnsi="Times New Roman" w:cs="Times New Roman"/>
                <w:color w:val="000000"/>
                <w:sz w:val="24"/>
                <w:szCs w:val="24"/>
                <w:lang w:eastAsia="ru-RU"/>
              </w:rPr>
              <w:t>стержень)  должен</w:t>
            </w:r>
            <w:proofErr w:type="gramEnd"/>
            <w:r w:rsidRPr="000368F3">
              <w:rPr>
                <w:rFonts w:ascii="Times New Roman" w:eastAsia="Times New Roman" w:hAnsi="Times New Roman" w:cs="Times New Roman"/>
                <w:color w:val="000000"/>
                <w:sz w:val="24"/>
                <w:szCs w:val="24"/>
                <w:lang w:eastAsia="ru-RU"/>
              </w:rPr>
              <w:t xml:space="preserve"> быть изготовлен из титанового сплава, соответствующего ISO 5832-3-2014 для изделий, имплантируемых в организм человека и иметь анодированное покрытие серого цвета. Интрамедуллярный стержень обеспечивает возможность проводить оперативное вмешательство, создавая максимально стабильную фиксацию при </w:t>
            </w:r>
            <w:proofErr w:type="spellStart"/>
            <w:r w:rsidRPr="000368F3">
              <w:rPr>
                <w:rFonts w:ascii="Times New Roman" w:eastAsia="Times New Roman" w:hAnsi="Times New Roman" w:cs="Times New Roman"/>
                <w:color w:val="000000"/>
                <w:sz w:val="24"/>
                <w:szCs w:val="24"/>
                <w:lang w:eastAsia="ru-RU"/>
              </w:rPr>
              <w:t>диафизарных</w:t>
            </w:r>
            <w:proofErr w:type="spellEnd"/>
            <w:r w:rsidRPr="000368F3">
              <w:rPr>
                <w:rFonts w:ascii="Times New Roman" w:eastAsia="Times New Roman" w:hAnsi="Times New Roman" w:cs="Times New Roman"/>
                <w:color w:val="000000"/>
                <w:sz w:val="24"/>
                <w:szCs w:val="24"/>
                <w:lang w:eastAsia="ru-RU"/>
              </w:rPr>
              <w:t xml:space="preserve"> переломах большеберцовой кости, </w:t>
            </w:r>
            <w:proofErr w:type="spellStart"/>
            <w:r w:rsidRPr="000368F3">
              <w:rPr>
                <w:rFonts w:ascii="Times New Roman" w:eastAsia="Times New Roman" w:hAnsi="Times New Roman" w:cs="Times New Roman"/>
                <w:color w:val="000000"/>
                <w:sz w:val="24"/>
                <w:szCs w:val="24"/>
                <w:lang w:eastAsia="ru-RU"/>
              </w:rPr>
              <w:t>метафизарных</w:t>
            </w:r>
            <w:proofErr w:type="spellEnd"/>
            <w:r w:rsidRPr="000368F3">
              <w:rPr>
                <w:rFonts w:ascii="Times New Roman" w:eastAsia="Times New Roman" w:hAnsi="Times New Roman" w:cs="Times New Roman"/>
                <w:color w:val="000000"/>
                <w:sz w:val="24"/>
                <w:szCs w:val="24"/>
                <w:lang w:eastAsia="ru-RU"/>
              </w:rPr>
              <w:t xml:space="preserve"> переломах большеберцовой кости, определённых видах переломов </w:t>
            </w:r>
            <w:proofErr w:type="spellStart"/>
            <w:r w:rsidRPr="000368F3">
              <w:rPr>
                <w:rFonts w:ascii="Times New Roman" w:eastAsia="Times New Roman" w:hAnsi="Times New Roman" w:cs="Times New Roman"/>
                <w:color w:val="000000"/>
                <w:sz w:val="24"/>
                <w:szCs w:val="24"/>
                <w:lang w:eastAsia="ru-RU"/>
              </w:rPr>
              <w:t>тибиального</w:t>
            </w:r>
            <w:proofErr w:type="spellEnd"/>
            <w:r w:rsidRPr="000368F3">
              <w:rPr>
                <w:rFonts w:ascii="Times New Roman" w:eastAsia="Times New Roman" w:hAnsi="Times New Roman" w:cs="Times New Roman"/>
                <w:color w:val="000000"/>
                <w:sz w:val="24"/>
                <w:szCs w:val="24"/>
                <w:lang w:eastAsia="ru-RU"/>
              </w:rPr>
              <w:t xml:space="preserve"> плато и переломов зоны пилона. Стержень в базовой комплектации имеет слепой винт. Сочетание многоплоскостных вариантов блокирования в стержне и технических характеристик губчатых блокирующих винтов обеспечивает повышенную стабильность проксимального фрагмента при проведении остеосинтеза внутрисуставных переломов большеберцовой кости. Для этого в проксимальном отделе стержня должны быть 5 отверстий, из них: два отверстия диаметром не менее 5,0 мм во фронтальной плоскости, одно из которых овальное, для создания </w:t>
            </w:r>
            <w:proofErr w:type="spellStart"/>
            <w:r w:rsidRPr="000368F3">
              <w:rPr>
                <w:rFonts w:ascii="Times New Roman" w:eastAsia="Times New Roman" w:hAnsi="Times New Roman" w:cs="Times New Roman"/>
                <w:color w:val="000000"/>
                <w:sz w:val="24"/>
                <w:szCs w:val="24"/>
                <w:lang w:eastAsia="ru-RU"/>
              </w:rPr>
              <w:t>динамизации</w:t>
            </w:r>
            <w:proofErr w:type="spellEnd"/>
            <w:r w:rsidRPr="000368F3">
              <w:rPr>
                <w:rFonts w:ascii="Times New Roman" w:eastAsia="Times New Roman" w:hAnsi="Times New Roman" w:cs="Times New Roman"/>
                <w:color w:val="000000"/>
                <w:sz w:val="24"/>
                <w:szCs w:val="24"/>
                <w:lang w:eastAsia="ru-RU"/>
              </w:rPr>
              <w:t xml:space="preserve">, второе круглое диаметром не менее 5,0 мм.  В сагиттальной плоскости одно круглое отверстие с внутренней резьбой диаметром не менее 5,0 мм в косо-восходящем направлении; в косых плоскостях 2 круглых отверстия диаметром не менее 5,0 мм. Аксиально стабильные углы, образованные между сагиттальным и косыми винтами, равные и каждый из них </w:t>
            </w:r>
            <w:proofErr w:type="gramStart"/>
            <w:r w:rsidRPr="000368F3">
              <w:rPr>
                <w:rFonts w:ascii="Times New Roman" w:eastAsia="Times New Roman" w:hAnsi="Times New Roman" w:cs="Times New Roman"/>
                <w:color w:val="000000"/>
                <w:sz w:val="24"/>
                <w:szCs w:val="24"/>
                <w:lang w:eastAsia="ru-RU"/>
              </w:rPr>
              <w:t>составляет  не</w:t>
            </w:r>
            <w:proofErr w:type="gramEnd"/>
            <w:r w:rsidRPr="000368F3">
              <w:rPr>
                <w:rFonts w:ascii="Times New Roman" w:eastAsia="Times New Roman" w:hAnsi="Times New Roman" w:cs="Times New Roman"/>
                <w:color w:val="000000"/>
                <w:sz w:val="24"/>
                <w:szCs w:val="24"/>
                <w:lang w:eastAsia="ru-RU"/>
              </w:rPr>
              <w:t xml:space="preserve"> менее 41 градуса и не более 43 градусов. Проксимальный отдел стержня имеет угол не менее 9 градусов. В дистальном отделе стержня должно быть 5 отверстий, из них два круглых отверстия во фронтальной плоскости диаметром не более 4,5 мм, одно из которых с внутренней резьбой. Одно круглое отверстие в сагиттальной плоскости диаметром не более 4,5 мм, два отверстия в косой плоскости диаметром не более 4,5 мм, образующей при введенном винте аксиально стабильный угол 28 градусов по отношению к </w:t>
            </w:r>
            <w:proofErr w:type="spellStart"/>
            <w:r w:rsidRPr="000368F3">
              <w:rPr>
                <w:rFonts w:ascii="Times New Roman" w:eastAsia="Times New Roman" w:hAnsi="Times New Roman" w:cs="Times New Roman"/>
                <w:color w:val="000000"/>
                <w:sz w:val="24"/>
                <w:szCs w:val="24"/>
                <w:lang w:eastAsia="ru-RU"/>
              </w:rPr>
              <w:t>сагитальной</w:t>
            </w:r>
            <w:proofErr w:type="spellEnd"/>
            <w:r w:rsidRPr="000368F3">
              <w:rPr>
                <w:rFonts w:ascii="Times New Roman" w:eastAsia="Times New Roman" w:hAnsi="Times New Roman" w:cs="Times New Roman"/>
                <w:color w:val="000000"/>
                <w:sz w:val="24"/>
                <w:szCs w:val="24"/>
                <w:lang w:eastAsia="ru-RU"/>
              </w:rPr>
              <w:t xml:space="preserve"> плоскости. Дистальный отдел стержня имеет контактную плоскость, расположенную по </w:t>
            </w:r>
            <w:r w:rsidRPr="000368F3">
              <w:rPr>
                <w:rFonts w:ascii="Times New Roman" w:eastAsia="Times New Roman" w:hAnsi="Times New Roman" w:cs="Times New Roman"/>
                <w:color w:val="000000"/>
                <w:sz w:val="24"/>
                <w:szCs w:val="24"/>
                <w:lang w:eastAsia="ru-RU"/>
              </w:rPr>
              <w:lastRenderedPageBreak/>
              <w:t xml:space="preserve">передней поверхности для блокирования дистального конца стержня без использования C-дуги, применяя метод компрессионно-рычажного наведения. Стержень должен быть диаметром 8,5 мм, 9 мм, 10 мм, </w:t>
            </w:r>
            <w:proofErr w:type="gramStart"/>
            <w:r w:rsidRPr="000368F3">
              <w:rPr>
                <w:rFonts w:ascii="Times New Roman" w:eastAsia="Times New Roman" w:hAnsi="Times New Roman" w:cs="Times New Roman"/>
                <w:color w:val="000000"/>
                <w:sz w:val="24"/>
                <w:szCs w:val="24"/>
                <w:lang w:eastAsia="ru-RU"/>
              </w:rPr>
              <w:t>длиной  280</w:t>
            </w:r>
            <w:proofErr w:type="gramEnd"/>
            <w:r w:rsidRPr="000368F3">
              <w:rPr>
                <w:rFonts w:ascii="Times New Roman" w:eastAsia="Times New Roman" w:hAnsi="Times New Roman" w:cs="Times New Roman"/>
                <w:color w:val="000000"/>
                <w:sz w:val="24"/>
                <w:szCs w:val="24"/>
                <w:lang w:eastAsia="ru-RU"/>
              </w:rPr>
              <w:t xml:space="preserve"> мм, 300 мм, 320 мм, 340 мм, 360 мм, 380 мм. Стержень должен иметь упаковку завода изготовителя и маркировку в составе которой включены: название производителя, каталожный номер, длина и диаметр.</w:t>
            </w:r>
          </w:p>
        </w:tc>
      </w:tr>
      <w:tr w:rsidR="000368F3" w:rsidRPr="000368F3" w:rsidTr="000368F3">
        <w:trPr>
          <w:trHeight w:val="315"/>
        </w:trPr>
        <w:tc>
          <w:tcPr>
            <w:tcW w:w="1323"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p>
        </w:tc>
        <w:tc>
          <w:tcPr>
            <w:tcW w:w="2141" w:type="dxa"/>
            <w:shd w:val="clear" w:color="auto" w:fill="auto"/>
            <w:vAlign w:val="center"/>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Винт дистальный 4.5 L-40</w:t>
            </w:r>
          </w:p>
        </w:tc>
        <w:tc>
          <w:tcPr>
            <w:tcW w:w="106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шт</w:t>
            </w:r>
            <w:proofErr w:type="spellEnd"/>
            <w:r w:rsidRPr="000368F3">
              <w:rPr>
                <w:rFonts w:ascii="Times New Roman" w:eastAsia="Times New Roman" w:hAnsi="Times New Roman" w:cs="Times New Roman"/>
                <w:color w:val="000000"/>
                <w:sz w:val="24"/>
                <w:szCs w:val="24"/>
                <w:lang w:eastAsia="ru-RU"/>
              </w:rPr>
              <w:t xml:space="preserve"> </w:t>
            </w:r>
          </w:p>
        </w:tc>
        <w:tc>
          <w:tcPr>
            <w:tcW w:w="72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15   </w:t>
            </w:r>
          </w:p>
        </w:tc>
        <w:tc>
          <w:tcPr>
            <w:tcW w:w="969"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4 561</w:t>
            </w:r>
          </w:p>
        </w:tc>
        <w:tc>
          <w:tcPr>
            <w:tcW w:w="1171"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68 415</w:t>
            </w:r>
          </w:p>
        </w:tc>
        <w:tc>
          <w:tcPr>
            <w:tcW w:w="7235" w:type="dxa"/>
            <w:shd w:val="clear" w:color="auto" w:fill="auto"/>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Винт дистальный - диаметр винтов должен быть 4,5мм, длина винтов 40мм,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Si-1,0%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Mn-2,0%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P-0,025%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S-0,01%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N-0,1%maх., Cr-17,0-19,0%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Mo-2,25-3,0%, Ni-13,0-15,0%, Cu-0,5%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Fe</w:t>
            </w:r>
            <w:proofErr w:type="spellEnd"/>
            <w:r w:rsidRPr="000368F3">
              <w:rPr>
                <w:rFonts w:ascii="Times New Roman" w:eastAsia="Times New Roman" w:hAnsi="Times New Roman" w:cs="Times New Roman"/>
                <w:color w:val="000000"/>
                <w:sz w:val="24"/>
                <w:szCs w:val="24"/>
                <w:lang w:eastAsia="ru-RU"/>
              </w:rPr>
              <w:t>-остальное.</w:t>
            </w:r>
          </w:p>
        </w:tc>
      </w:tr>
      <w:tr w:rsidR="000368F3" w:rsidRPr="000368F3" w:rsidTr="000368F3">
        <w:trPr>
          <w:trHeight w:val="315"/>
        </w:trPr>
        <w:tc>
          <w:tcPr>
            <w:tcW w:w="1323"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141" w:type="dxa"/>
            <w:shd w:val="clear" w:color="auto" w:fill="auto"/>
            <w:vAlign w:val="center"/>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Винт дистальный 4.5 L-55</w:t>
            </w:r>
          </w:p>
        </w:tc>
        <w:tc>
          <w:tcPr>
            <w:tcW w:w="106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шт</w:t>
            </w:r>
            <w:proofErr w:type="spellEnd"/>
            <w:r w:rsidRPr="000368F3">
              <w:rPr>
                <w:rFonts w:ascii="Times New Roman" w:eastAsia="Times New Roman" w:hAnsi="Times New Roman" w:cs="Times New Roman"/>
                <w:color w:val="000000"/>
                <w:sz w:val="24"/>
                <w:szCs w:val="24"/>
                <w:lang w:eastAsia="ru-RU"/>
              </w:rPr>
              <w:t xml:space="preserve"> </w:t>
            </w:r>
          </w:p>
        </w:tc>
        <w:tc>
          <w:tcPr>
            <w:tcW w:w="72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20   </w:t>
            </w:r>
          </w:p>
        </w:tc>
        <w:tc>
          <w:tcPr>
            <w:tcW w:w="969"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4 561</w:t>
            </w:r>
          </w:p>
        </w:tc>
        <w:tc>
          <w:tcPr>
            <w:tcW w:w="1171"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91 220</w:t>
            </w:r>
          </w:p>
        </w:tc>
        <w:tc>
          <w:tcPr>
            <w:tcW w:w="7235" w:type="dxa"/>
            <w:shd w:val="clear" w:color="auto" w:fill="auto"/>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Винт дистальный - диаметр винтов должен быть 4,5мм, длина винтов 55мм,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w:t>
            </w:r>
            <w:r w:rsidRPr="000368F3">
              <w:rPr>
                <w:rFonts w:ascii="Times New Roman" w:eastAsia="Times New Roman" w:hAnsi="Times New Roman" w:cs="Times New Roman"/>
                <w:color w:val="000000"/>
                <w:sz w:val="24"/>
                <w:szCs w:val="24"/>
                <w:lang w:eastAsia="ru-RU"/>
              </w:rPr>
              <w:lastRenderedPageBreak/>
              <w:t xml:space="preserve">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Si-1,0%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Mn-2,0%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P-0,025%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S-0,01%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N-0,1%maх., Cr-17,0-19,0%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Mo-2,25-3,0%, Ni-13,0-15,0%, Cu-0,5%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Fe</w:t>
            </w:r>
            <w:proofErr w:type="spellEnd"/>
            <w:r w:rsidRPr="000368F3">
              <w:rPr>
                <w:rFonts w:ascii="Times New Roman" w:eastAsia="Times New Roman" w:hAnsi="Times New Roman" w:cs="Times New Roman"/>
                <w:color w:val="000000"/>
                <w:sz w:val="24"/>
                <w:szCs w:val="24"/>
                <w:lang w:eastAsia="ru-RU"/>
              </w:rPr>
              <w:t>-остальное.</w:t>
            </w:r>
          </w:p>
        </w:tc>
      </w:tr>
      <w:tr w:rsidR="000368F3" w:rsidRPr="000368F3" w:rsidTr="000368F3">
        <w:trPr>
          <w:trHeight w:val="315"/>
        </w:trPr>
        <w:tc>
          <w:tcPr>
            <w:tcW w:w="1323" w:type="dxa"/>
            <w:shd w:val="clear" w:color="auto" w:fill="auto"/>
            <w:noWrap/>
            <w:vAlign w:val="center"/>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p>
        </w:tc>
        <w:tc>
          <w:tcPr>
            <w:tcW w:w="2141" w:type="dxa"/>
            <w:shd w:val="clear" w:color="auto" w:fill="auto"/>
            <w:vAlign w:val="center"/>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Винт компрессионный M8x1.25</w:t>
            </w:r>
          </w:p>
        </w:tc>
        <w:tc>
          <w:tcPr>
            <w:tcW w:w="106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шт</w:t>
            </w:r>
            <w:proofErr w:type="spellEnd"/>
            <w:r w:rsidRPr="000368F3">
              <w:rPr>
                <w:rFonts w:ascii="Times New Roman" w:eastAsia="Times New Roman" w:hAnsi="Times New Roman" w:cs="Times New Roman"/>
                <w:color w:val="000000"/>
                <w:sz w:val="24"/>
                <w:szCs w:val="24"/>
                <w:lang w:eastAsia="ru-RU"/>
              </w:rPr>
              <w:t xml:space="preserve"> </w:t>
            </w:r>
          </w:p>
        </w:tc>
        <w:tc>
          <w:tcPr>
            <w:tcW w:w="72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3   </w:t>
            </w:r>
          </w:p>
        </w:tc>
        <w:tc>
          <w:tcPr>
            <w:tcW w:w="969"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8 713</w:t>
            </w:r>
          </w:p>
        </w:tc>
        <w:tc>
          <w:tcPr>
            <w:tcW w:w="1171"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26 139</w:t>
            </w:r>
          </w:p>
        </w:tc>
        <w:tc>
          <w:tcPr>
            <w:tcW w:w="7235" w:type="dxa"/>
            <w:shd w:val="clear" w:color="auto" w:fill="auto"/>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Винт компрессионный должен быть совместим с внутренней резьбой внутреннего отверстия в проксимальной части используемого большеберцового стержня. Размеры винта: резьба М8х1,25мм на промежутке 18мм, длина винта 48мм, </w:t>
            </w:r>
            <w:proofErr w:type="gramStart"/>
            <w:r w:rsidRPr="000368F3">
              <w:rPr>
                <w:rFonts w:ascii="Times New Roman" w:eastAsia="Times New Roman" w:hAnsi="Times New Roman" w:cs="Times New Roman"/>
                <w:color w:val="000000"/>
                <w:sz w:val="24"/>
                <w:szCs w:val="24"/>
                <w:lang w:eastAsia="ru-RU"/>
              </w:rPr>
              <w:t>длина дистальной части винта</w:t>
            </w:r>
            <w:proofErr w:type="gramEnd"/>
            <w:r w:rsidRPr="000368F3">
              <w:rPr>
                <w:rFonts w:ascii="Times New Roman" w:eastAsia="Times New Roman" w:hAnsi="Times New Roman" w:cs="Times New Roman"/>
                <w:color w:val="000000"/>
                <w:sz w:val="24"/>
                <w:szCs w:val="24"/>
                <w:lang w:eastAsia="ru-RU"/>
              </w:rPr>
              <w:t xml:space="preserve"> осуществляющая компрессию – 30мм, диаметром 4,3мм. Шлиц винта выполнен под шестигранную отвертку S3,5 мм, глубина шестигранного шлица 2,5мм. Компрессионный винт позволяет осуществить компрессию в месте перелома путем давления на проксимальный винт диаметром 4,5 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Si</w:t>
            </w:r>
            <w:proofErr w:type="spellEnd"/>
            <w:r w:rsidRPr="000368F3">
              <w:rPr>
                <w:rFonts w:ascii="Times New Roman" w:eastAsia="Times New Roman" w:hAnsi="Times New Roman" w:cs="Times New Roman"/>
                <w:color w:val="000000"/>
                <w:sz w:val="24"/>
                <w:szCs w:val="24"/>
                <w:lang w:eastAsia="ru-RU"/>
              </w:rPr>
              <w:t xml:space="preserve">    - 1,0%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Mn</w:t>
            </w:r>
            <w:proofErr w:type="spellEnd"/>
            <w:r w:rsidRPr="000368F3">
              <w:rPr>
                <w:rFonts w:ascii="Times New Roman" w:eastAsia="Times New Roman" w:hAnsi="Times New Roman" w:cs="Times New Roman"/>
                <w:color w:val="000000"/>
                <w:sz w:val="24"/>
                <w:szCs w:val="24"/>
                <w:lang w:eastAsia="ru-RU"/>
              </w:rPr>
              <w:t xml:space="preserve"> - 2,0%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P     - 0,025%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     - 0,01%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N    - 0,1% </w:t>
            </w:r>
            <w:proofErr w:type="spellStart"/>
            <w:r w:rsidRPr="000368F3">
              <w:rPr>
                <w:rFonts w:ascii="Times New Roman" w:eastAsia="Times New Roman" w:hAnsi="Times New Roman" w:cs="Times New Roman"/>
                <w:color w:val="000000"/>
                <w:sz w:val="24"/>
                <w:szCs w:val="24"/>
                <w:lang w:eastAsia="ru-RU"/>
              </w:rPr>
              <w:t>maх</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Cr</w:t>
            </w:r>
            <w:proofErr w:type="spellEnd"/>
            <w:r w:rsidRPr="000368F3">
              <w:rPr>
                <w:rFonts w:ascii="Times New Roman" w:eastAsia="Times New Roman" w:hAnsi="Times New Roman" w:cs="Times New Roman"/>
                <w:color w:val="000000"/>
                <w:sz w:val="24"/>
                <w:szCs w:val="24"/>
                <w:lang w:eastAsia="ru-RU"/>
              </w:rPr>
              <w:t xml:space="preserve">   - 17,0 - 19,0%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Mo</w:t>
            </w:r>
            <w:proofErr w:type="spellEnd"/>
            <w:r w:rsidRPr="000368F3">
              <w:rPr>
                <w:rFonts w:ascii="Times New Roman" w:eastAsia="Times New Roman" w:hAnsi="Times New Roman" w:cs="Times New Roman"/>
                <w:color w:val="000000"/>
                <w:sz w:val="24"/>
                <w:szCs w:val="24"/>
                <w:lang w:eastAsia="ru-RU"/>
              </w:rPr>
              <w:t xml:space="preserve"> - 2,25 - 3,0%, </w:t>
            </w:r>
            <w:proofErr w:type="spellStart"/>
            <w:r w:rsidRPr="000368F3">
              <w:rPr>
                <w:rFonts w:ascii="Times New Roman" w:eastAsia="Times New Roman" w:hAnsi="Times New Roman" w:cs="Times New Roman"/>
                <w:color w:val="000000"/>
                <w:sz w:val="24"/>
                <w:szCs w:val="24"/>
                <w:lang w:eastAsia="ru-RU"/>
              </w:rPr>
              <w:t>Ni</w:t>
            </w:r>
            <w:proofErr w:type="spellEnd"/>
            <w:r w:rsidRPr="000368F3">
              <w:rPr>
                <w:rFonts w:ascii="Times New Roman" w:eastAsia="Times New Roman" w:hAnsi="Times New Roman" w:cs="Times New Roman"/>
                <w:color w:val="000000"/>
                <w:sz w:val="24"/>
                <w:szCs w:val="24"/>
                <w:lang w:eastAsia="ru-RU"/>
              </w:rPr>
              <w:t xml:space="preserve">   - 13,0 - 15,0%, </w:t>
            </w:r>
            <w:proofErr w:type="spellStart"/>
            <w:r w:rsidRPr="000368F3">
              <w:rPr>
                <w:rFonts w:ascii="Times New Roman" w:eastAsia="Times New Roman" w:hAnsi="Times New Roman" w:cs="Times New Roman"/>
                <w:color w:val="000000"/>
                <w:sz w:val="24"/>
                <w:szCs w:val="24"/>
                <w:lang w:eastAsia="ru-RU"/>
              </w:rPr>
              <w:t>Cu</w:t>
            </w:r>
            <w:proofErr w:type="spellEnd"/>
            <w:r w:rsidRPr="000368F3">
              <w:rPr>
                <w:rFonts w:ascii="Times New Roman" w:eastAsia="Times New Roman" w:hAnsi="Times New Roman" w:cs="Times New Roman"/>
                <w:color w:val="000000"/>
                <w:sz w:val="24"/>
                <w:szCs w:val="24"/>
                <w:lang w:eastAsia="ru-RU"/>
              </w:rPr>
              <w:t xml:space="preserve">   - 0,5%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Fe</w:t>
            </w:r>
            <w:proofErr w:type="spellEnd"/>
            <w:r w:rsidRPr="000368F3">
              <w:rPr>
                <w:rFonts w:ascii="Times New Roman" w:eastAsia="Times New Roman" w:hAnsi="Times New Roman" w:cs="Times New Roman"/>
                <w:color w:val="000000"/>
                <w:sz w:val="24"/>
                <w:szCs w:val="24"/>
                <w:lang w:eastAsia="ru-RU"/>
              </w:rPr>
              <w:t xml:space="preserve">   -остальное.</w:t>
            </w:r>
          </w:p>
        </w:tc>
      </w:tr>
      <w:tr w:rsidR="000368F3" w:rsidRPr="000368F3" w:rsidTr="000368F3">
        <w:trPr>
          <w:trHeight w:val="315"/>
        </w:trPr>
        <w:tc>
          <w:tcPr>
            <w:tcW w:w="1323" w:type="dxa"/>
            <w:shd w:val="clear" w:color="auto" w:fill="auto"/>
            <w:noWrap/>
            <w:vAlign w:val="center"/>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141" w:type="dxa"/>
            <w:shd w:val="clear" w:color="auto" w:fill="auto"/>
            <w:vAlign w:val="center"/>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Стержень реконструктивный для плечевой кости 8x150</w:t>
            </w:r>
          </w:p>
        </w:tc>
        <w:tc>
          <w:tcPr>
            <w:tcW w:w="106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шт</w:t>
            </w:r>
            <w:proofErr w:type="spellEnd"/>
            <w:r w:rsidRPr="000368F3">
              <w:rPr>
                <w:rFonts w:ascii="Times New Roman" w:eastAsia="Times New Roman" w:hAnsi="Times New Roman" w:cs="Times New Roman"/>
                <w:color w:val="000000"/>
                <w:sz w:val="24"/>
                <w:szCs w:val="24"/>
                <w:lang w:eastAsia="ru-RU"/>
              </w:rPr>
              <w:t xml:space="preserve"> </w:t>
            </w:r>
          </w:p>
        </w:tc>
        <w:tc>
          <w:tcPr>
            <w:tcW w:w="72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5   </w:t>
            </w:r>
          </w:p>
        </w:tc>
        <w:tc>
          <w:tcPr>
            <w:tcW w:w="969"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102 398</w:t>
            </w:r>
          </w:p>
        </w:tc>
        <w:tc>
          <w:tcPr>
            <w:tcW w:w="1171"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511 990</w:t>
            </w:r>
          </w:p>
        </w:tc>
        <w:tc>
          <w:tcPr>
            <w:tcW w:w="7235" w:type="dxa"/>
            <w:shd w:val="clear" w:color="auto" w:fill="auto"/>
            <w:hideMark/>
          </w:tcPr>
          <w:p w:rsidR="000368F3" w:rsidRPr="000368F3" w:rsidRDefault="000368F3" w:rsidP="000368F3">
            <w:pPr>
              <w:spacing w:after="0" w:line="240" w:lineRule="auto"/>
              <w:rPr>
                <w:rFonts w:ascii="Times New Roman" w:eastAsia="Times New Roman" w:hAnsi="Times New Roman" w:cs="Times New Roman"/>
                <w:sz w:val="24"/>
                <w:szCs w:val="24"/>
                <w:lang w:eastAsia="ru-RU"/>
              </w:rPr>
            </w:pPr>
            <w:r w:rsidRPr="000368F3">
              <w:rPr>
                <w:rFonts w:ascii="Times New Roman" w:eastAsia="Times New Roman" w:hAnsi="Times New Roman" w:cs="Times New Roman"/>
                <w:sz w:val="24"/>
                <w:szCs w:val="24"/>
                <w:lang w:eastAsia="ru-RU"/>
              </w:rPr>
              <w:t xml:space="preserve">Стержень реконструктивный, компрессионный предназначен для фиксации переломов плечевой кости. Стержень имеет анатомическую форму, длина 150мм, фиксация стержня при помощи </w:t>
            </w:r>
            <w:proofErr w:type="spellStart"/>
            <w:r w:rsidRPr="000368F3">
              <w:rPr>
                <w:rFonts w:ascii="Times New Roman" w:eastAsia="Times New Roman" w:hAnsi="Times New Roman" w:cs="Times New Roman"/>
                <w:sz w:val="24"/>
                <w:szCs w:val="24"/>
                <w:lang w:eastAsia="ru-RU"/>
              </w:rPr>
              <w:t>целенаправителя</w:t>
            </w:r>
            <w:proofErr w:type="spellEnd"/>
            <w:r w:rsidRPr="000368F3">
              <w:rPr>
                <w:rFonts w:ascii="Times New Roman" w:eastAsia="Times New Roman" w:hAnsi="Times New Roman" w:cs="Times New Roman"/>
                <w:sz w:val="24"/>
                <w:szCs w:val="24"/>
                <w:lang w:eastAsia="ru-RU"/>
              </w:rPr>
              <w:t xml:space="preserve">, диаметр дистальной части d=8мм. Стержень </w:t>
            </w:r>
            <w:proofErr w:type="spellStart"/>
            <w:r w:rsidRPr="000368F3">
              <w:rPr>
                <w:rFonts w:ascii="Times New Roman" w:eastAsia="Times New Roman" w:hAnsi="Times New Roman" w:cs="Times New Roman"/>
                <w:sz w:val="24"/>
                <w:szCs w:val="24"/>
                <w:lang w:eastAsia="ru-RU"/>
              </w:rPr>
              <w:t>канюлированный</w:t>
            </w:r>
            <w:proofErr w:type="spellEnd"/>
            <w:r w:rsidRPr="000368F3">
              <w:rPr>
                <w:rFonts w:ascii="Times New Roman" w:eastAsia="Times New Roman" w:hAnsi="Times New Roman" w:cs="Times New Roman"/>
                <w:sz w:val="24"/>
                <w:szCs w:val="24"/>
                <w:lang w:eastAsia="ru-RU"/>
              </w:rPr>
              <w:t xml:space="preserve">, диаметр </w:t>
            </w:r>
            <w:proofErr w:type="spellStart"/>
            <w:r w:rsidRPr="000368F3">
              <w:rPr>
                <w:rFonts w:ascii="Times New Roman" w:eastAsia="Times New Roman" w:hAnsi="Times New Roman" w:cs="Times New Roman"/>
                <w:sz w:val="24"/>
                <w:szCs w:val="24"/>
                <w:lang w:eastAsia="ru-RU"/>
              </w:rPr>
              <w:t>канюлированного</w:t>
            </w:r>
            <w:proofErr w:type="spellEnd"/>
            <w:r w:rsidRPr="000368F3">
              <w:rPr>
                <w:rFonts w:ascii="Times New Roman" w:eastAsia="Times New Roman" w:hAnsi="Times New Roman" w:cs="Times New Roman"/>
                <w:sz w:val="24"/>
                <w:szCs w:val="24"/>
                <w:lang w:eastAsia="ru-RU"/>
              </w:rPr>
              <w:t xml:space="preserve"> отверстия 5мм. Диаметр проксимальной части стержня 10мм. В дистальной части стержня расположены 2 отверстия: одно </w:t>
            </w:r>
            <w:proofErr w:type="spellStart"/>
            <w:r w:rsidRPr="000368F3">
              <w:rPr>
                <w:rFonts w:ascii="Times New Roman" w:eastAsia="Times New Roman" w:hAnsi="Times New Roman" w:cs="Times New Roman"/>
                <w:sz w:val="24"/>
                <w:szCs w:val="24"/>
                <w:lang w:eastAsia="ru-RU"/>
              </w:rPr>
              <w:t>нерезьбовое</w:t>
            </w:r>
            <w:proofErr w:type="spellEnd"/>
            <w:r w:rsidRPr="000368F3">
              <w:rPr>
                <w:rFonts w:ascii="Times New Roman" w:eastAsia="Times New Roman" w:hAnsi="Times New Roman" w:cs="Times New Roman"/>
                <w:sz w:val="24"/>
                <w:szCs w:val="24"/>
                <w:lang w:eastAsia="ru-RU"/>
              </w:rPr>
              <w:t xml:space="preserve"> </w:t>
            </w:r>
            <w:r w:rsidRPr="000368F3">
              <w:rPr>
                <w:rFonts w:ascii="Times New Roman" w:eastAsia="Times New Roman" w:hAnsi="Times New Roman" w:cs="Times New Roman"/>
                <w:sz w:val="24"/>
                <w:szCs w:val="24"/>
                <w:lang w:eastAsia="ru-RU"/>
              </w:rPr>
              <w:lastRenderedPageBreak/>
              <w:t xml:space="preserve">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 </w:t>
            </w:r>
            <w:proofErr w:type="spellStart"/>
            <w:r w:rsidRPr="000368F3">
              <w:rPr>
                <w:rFonts w:ascii="Times New Roman" w:eastAsia="Times New Roman" w:hAnsi="Times New Roman" w:cs="Times New Roman"/>
                <w:sz w:val="24"/>
                <w:szCs w:val="24"/>
                <w:lang w:eastAsia="ru-RU"/>
              </w:rPr>
              <w:t>расположеных</w:t>
            </w:r>
            <w:proofErr w:type="spellEnd"/>
            <w:r w:rsidRPr="000368F3">
              <w:rPr>
                <w:rFonts w:ascii="Times New Roman" w:eastAsia="Times New Roman" w:hAnsi="Times New Roman" w:cs="Times New Roman"/>
                <w:sz w:val="24"/>
                <w:szCs w:val="24"/>
                <w:lang w:eastAsia="ru-RU"/>
              </w:rPr>
              <w:t xml:space="preserve"> на длине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w:t>
            </w:r>
            <w:proofErr w:type="gramStart"/>
            <w:r w:rsidRPr="000368F3">
              <w:rPr>
                <w:rFonts w:ascii="Times New Roman" w:eastAsia="Times New Roman" w:hAnsi="Times New Roman" w:cs="Times New Roman"/>
                <w:sz w:val="24"/>
                <w:szCs w:val="24"/>
                <w:lang w:eastAsia="ru-RU"/>
              </w:rPr>
              <w:t>углубления</w:t>
            </w:r>
            <w:proofErr w:type="gramEnd"/>
            <w:r w:rsidRPr="000368F3">
              <w:rPr>
                <w:rFonts w:ascii="Times New Roman" w:eastAsia="Times New Roman" w:hAnsi="Times New Roman" w:cs="Times New Roman"/>
                <w:sz w:val="24"/>
                <w:szCs w:val="24"/>
                <w:lang w:eastAsia="ru-RU"/>
              </w:rPr>
              <w:t xml:space="preserve"> проходящие через ось винта, размером 3,5х4мм, служащие </w:t>
            </w:r>
            <w:proofErr w:type="spellStart"/>
            <w:r w:rsidRPr="000368F3">
              <w:rPr>
                <w:rFonts w:ascii="Times New Roman" w:eastAsia="Times New Roman" w:hAnsi="Times New Roman" w:cs="Times New Roman"/>
                <w:sz w:val="24"/>
                <w:szCs w:val="24"/>
                <w:lang w:eastAsia="ru-RU"/>
              </w:rPr>
              <w:t>деротацией</w:t>
            </w:r>
            <w:proofErr w:type="spellEnd"/>
            <w:r w:rsidRPr="000368F3">
              <w:rPr>
                <w:rFonts w:ascii="Times New Roman" w:eastAsia="Times New Roman" w:hAnsi="Times New Roman" w:cs="Times New Roman"/>
                <w:sz w:val="24"/>
                <w:szCs w:val="24"/>
                <w:lang w:eastAsia="ru-RU"/>
              </w:rPr>
              <w:t xml:space="preserve"> во время крепления стержня с </w:t>
            </w:r>
            <w:proofErr w:type="spellStart"/>
            <w:r w:rsidRPr="000368F3">
              <w:rPr>
                <w:rFonts w:ascii="Times New Roman" w:eastAsia="Times New Roman" w:hAnsi="Times New Roman" w:cs="Times New Roman"/>
                <w:sz w:val="24"/>
                <w:szCs w:val="24"/>
                <w:lang w:eastAsia="ru-RU"/>
              </w:rPr>
              <w:t>направителем</w:t>
            </w:r>
            <w:proofErr w:type="spellEnd"/>
            <w:r w:rsidRPr="000368F3">
              <w:rPr>
                <w:rFonts w:ascii="Times New Roman" w:eastAsia="Times New Roman" w:hAnsi="Times New Roman" w:cs="Times New Roman"/>
                <w:sz w:val="24"/>
                <w:szCs w:val="24"/>
                <w:lang w:eastAsia="ru-RU"/>
              </w:rPr>
              <w:t xml:space="preserve">.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0368F3">
              <w:rPr>
                <w:rFonts w:ascii="Times New Roman" w:eastAsia="Times New Roman" w:hAnsi="Times New Roman" w:cs="Times New Roman"/>
                <w:sz w:val="24"/>
                <w:szCs w:val="24"/>
                <w:lang w:eastAsia="ru-RU"/>
              </w:rPr>
              <w:t>max</w:t>
            </w:r>
            <w:proofErr w:type="spellEnd"/>
            <w:r w:rsidRPr="000368F3">
              <w:rPr>
                <w:rFonts w:ascii="Times New Roman" w:eastAsia="Times New Roman" w:hAnsi="Times New Roman" w:cs="Times New Roman"/>
                <w:sz w:val="24"/>
                <w:szCs w:val="24"/>
                <w:lang w:eastAsia="ru-RU"/>
              </w:rPr>
              <w:t xml:space="preserve">., </w:t>
            </w:r>
            <w:proofErr w:type="spellStart"/>
            <w:r w:rsidRPr="000368F3">
              <w:rPr>
                <w:rFonts w:ascii="Times New Roman" w:eastAsia="Times New Roman" w:hAnsi="Times New Roman" w:cs="Times New Roman"/>
                <w:sz w:val="24"/>
                <w:szCs w:val="24"/>
                <w:lang w:eastAsia="ru-RU"/>
              </w:rPr>
              <w:t>Si</w:t>
            </w:r>
            <w:proofErr w:type="spellEnd"/>
            <w:r w:rsidRPr="000368F3">
              <w:rPr>
                <w:rFonts w:ascii="Times New Roman" w:eastAsia="Times New Roman" w:hAnsi="Times New Roman" w:cs="Times New Roman"/>
                <w:sz w:val="24"/>
                <w:szCs w:val="24"/>
                <w:lang w:eastAsia="ru-RU"/>
              </w:rPr>
              <w:t xml:space="preserve">    - 1,0% </w:t>
            </w:r>
            <w:proofErr w:type="spellStart"/>
            <w:r w:rsidRPr="000368F3">
              <w:rPr>
                <w:rFonts w:ascii="Times New Roman" w:eastAsia="Times New Roman" w:hAnsi="Times New Roman" w:cs="Times New Roman"/>
                <w:sz w:val="24"/>
                <w:szCs w:val="24"/>
                <w:lang w:eastAsia="ru-RU"/>
              </w:rPr>
              <w:t>max</w:t>
            </w:r>
            <w:proofErr w:type="spellEnd"/>
            <w:r w:rsidRPr="000368F3">
              <w:rPr>
                <w:rFonts w:ascii="Times New Roman" w:eastAsia="Times New Roman" w:hAnsi="Times New Roman" w:cs="Times New Roman"/>
                <w:sz w:val="24"/>
                <w:szCs w:val="24"/>
                <w:lang w:eastAsia="ru-RU"/>
              </w:rPr>
              <w:t xml:space="preserve">., </w:t>
            </w:r>
            <w:proofErr w:type="spellStart"/>
            <w:r w:rsidRPr="000368F3">
              <w:rPr>
                <w:rFonts w:ascii="Times New Roman" w:eastAsia="Times New Roman" w:hAnsi="Times New Roman" w:cs="Times New Roman"/>
                <w:sz w:val="24"/>
                <w:szCs w:val="24"/>
                <w:lang w:eastAsia="ru-RU"/>
              </w:rPr>
              <w:t>Mn</w:t>
            </w:r>
            <w:proofErr w:type="spellEnd"/>
            <w:r w:rsidRPr="000368F3">
              <w:rPr>
                <w:rFonts w:ascii="Times New Roman" w:eastAsia="Times New Roman" w:hAnsi="Times New Roman" w:cs="Times New Roman"/>
                <w:sz w:val="24"/>
                <w:szCs w:val="24"/>
                <w:lang w:eastAsia="ru-RU"/>
              </w:rPr>
              <w:t xml:space="preserve"> - 2,0% </w:t>
            </w:r>
            <w:proofErr w:type="spellStart"/>
            <w:r w:rsidRPr="000368F3">
              <w:rPr>
                <w:rFonts w:ascii="Times New Roman" w:eastAsia="Times New Roman" w:hAnsi="Times New Roman" w:cs="Times New Roman"/>
                <w:sz w:val="24"/>
                <w:szCs w:val="24"/>
                <w:lang w:eastAsia="ru-RU"/>
              </w:rPr>
              <w:t>max</w:t>
            </w:r>
            <w:proofErr w:type="spellEnd"/>
            <w:r w:rsidRPr="000368F3">
              <w:rPr>
                <w:rFonts w:ascii="Times New Roman" w:eastAsia="Times New Roman" w:hAnsi="Times New Roman" w:cs="Times New Roman"/>
                <w:sz w:val="24"/>
                <w:szCs w:val="24"/>
                <w:lang w:eastAsia="ru-RU"/>
              </w:rPr>
              <w:t xml:space="preserve">., P     - 0,025% </w:t>
            </w:r>
            <w:proofErr w:type="spellStart"/>
            <w:r w:rsidRPr="000368F3">
              <w:rPr>
                <w:rFonts w:ascii="Times New Roman" w:eastAsia="Times New Roman" w:hAnsi="Times New Roman" w:cs="Times New Roman"/>
                <w:sz w:val="24"/>
                <w:szCs w:val="24"/>
                <w:lang w:eastAsia="ru-RU"/>
              </w:rPr>
              <w:t>max</w:t>
            </w:r>
            <w:proofErr w:type="spellEnd"/>
            <w:r w:rsidRPr="000368F3">
              <w:rPr>
                <w:rFonts w:ascii="Times New Roman" w:eastAsia="Times New Roman" w:hAnsi="Times New Roman" w:cs="Times New Roman"/>
                <w:sz w:val="24"/>
                <w:szCs w:val="24"/>
                <w:lang w:eastAsia="ru-RU"/>
              </w:rPr>
              <w:t xml:space="preserve">., S     - 0,01% </w:t>
            </w:r>
            <w:proofErr w:type="spellStart"/>
            <w:r w:rsidRPr="000368F3">
              <w:rPr>
                <w:rFonts w:ascii="Times New Roman" w:eastAsia="Times New Roman" w:hAnsi="Times New Roman" w:cs="Times New Roman"/>
                <w:sz w:val="24"/>
                <w:szCs w:val="24"/>
                <w:lang w:eastAsia="ru-RU"/>
              </w:rPr>
              <w:t>max</w:t>
            </w:r>
            <w:proofErr w:type="spellEnd"/>
            <w:r w:rsidRPr="000368F3">
              <w:rPr>
                <w:rFonts w:ascii="Times New Roman" w:eastAsia="Times New Roman" w:hAnsi="Times New Roman" w:cs="Times New Roman"/>
                <w:sz w:val="24"/>
                <w:szCs w:val="24"/>
                <w:lang w:eastAsia="ru-RU"/>
              </w:rPr>
              <w:t xml:space="preserve">., N - 0,1% </w:t>
            </w:r>
            <w:proofErr w:type="spellStart"/>
            <w:r w:rsidRPr="000368F3">
              <w:rPr>
                <w:rFonts w:ascii="Times New Roman" w:eastAsia="Times New Roman" w:hAnsi="Times New Roman" w:cs="Times New Roman"/>
                <w:sz w:val="24"/>
                <w:szCs w:val="24"/>
                <w:lang w:eastAsia="ru-RU"/>
              </w:rPr>
              <w:t>maх</w:t>
            </w:r>
            <w:proofErr w:type="spellEnd"/>
            <w:r w:rsidRPr="000368F3">
              <w:rPr>
                <w:rFonts w:ascii="Times New Roman" w:eastAsia="Times New Roman" w:hAnsi="Times New Roman" w:cs="Times New Roman"/>
                <w:sz w:val="24"/>
                <w:szCs w:val="24"/>
                <w:lang w:eastAsia="ru-RU"/>
              </w:rPr>
              <w:t xml:space="preserve">., </w:t>
            </w:r>
            <w:proofErr w:type="spellStart"/>
            <w:r w:rsidRPr="000368F3">
              <w:rPr>
                <w:rFonts w:ascii="Times New Roman" w:eastAsia="Times New Roman" w:hAnsi="Times New Roman" w:cs="Times New Roman"/>
                <w:sz w:val="24"/>
                <w:szCs w:val="24"/>
                <w:lang w:eastAsia="ru-RU"/>
              </w:rPr>
              <w:t>Cr</w:t>
            </w:r>
            <w:proofErr w:type="spellEnd"/>
            <w:r w:rsidRPr="000368F3">
              <w:rPr>
                <w:rFonts w:ascii="Times New Roman" w:eastAsia="Times New Roman" w:hAnsi="Times New Roman" w:cs="Times New Roman"/>
                <w:sz w:val="24"/>
                <w:szCs w:val="24"/>
                <w:lang w:eastAsia="ru-RU"/>
              </w:rPr>
              <w:t xml:space="preserve"> - 17,0 - 19,0% </w:t>
            </w:r>
            <w:proofErr w:type="spellStart"/>
            <w:r w:rsidRPr="000368F3">
              <w:rPr>
                <w:rFonts w:ascii="Times New Roman" w:eastAsia="Times New Roman" w:hAnsi="Times New Roman" w:cs="Times New Roman"/>
                <w:sz w:val="24"/>
                <w:szCs w:val="24"/>
                <w:lang w:eastAsia="ru-RU"/>
              </w:rPr>
              <w:t>max</w:t>
            </w:r>
            <w:proofErr w:type="spellEnd"/>
            <w:r w:rsidRPr="000368F3">
              <w:rPr>
                <w:rFonts w:ascii="Times New Roman" w:eastAsia="Times New Roman" w:hAnsi="Times New Roman" w:cs="Times New Roman"/>
                <w:sz w:val="24"/>
                <w:szCs w:val="24"/>
                <w:lang w:eastAsia="ru-RU"/>
              </w:rPr>
              <w:t xml:space="preserve">., </w:t>
            </w:r>
            <w:proofErr w:type="spellStart"/>
            <w:r w:rsidRPr="000368F3">
              <w:rPr>
                <w:rFonts w:ascii="Times New Roman" w:eastAsia="Times New Roman" w:hAnsi="Times New Roman" w:cs="Times New Roman"/>
                <w:sz w:val="24"/>
                <w:szCs w:val="24"/>
                <w:lang w:eastAsia="ru-RU"/>
              </w:rPr>
              <w:t>Mo</w:t>
            </w:r>
            <w:proofErr w:type="spellEnd"/>
            <w:r w:rsidRPr="000368F3">
              <w:rPr>
                <w:rFonts w:ascii="Times New Roman" w:eastAsia="Times New Roman" w:hAnsi="Times New Roman" w:cs="Times New Roman"/>
                <w:sz w:val="24"/>
                <w:szCs w:val="24"/>
                <w:lang w:eastAsia="ru-RU"/>
              </w:rPr>
              <w:t xml:space="preserve"> - 2,25 - 3,0%, </w:t>
            </w:r>
            <w:proofErr w:type="spellStart"/>
            <w:r w:rsidRPr="000368F3">
              <w:rPr>
                <w:rFonts w:ascii="Times New Roman" w:eastAsia="Times New Roman" w:hAnsi="Times New Roman" w:cs="Times New Roman"/>
                <w:sz w:val="24"/>
                <w:szCs w:val="24"/>
                <w:lang w:eastAsia="ru-RU"/>
              </w:rPr>
              <w:t>Ni</w:t>
            </w:r>
            <w:proofErr w:type="spellEnd"/>
            <w:r w:rsidRPr="000368F3">
              <w:rPr>
                <w:rFonts w:ascii="Times New Roman" w:eastAsia="Times New Roman" w:hAnsi="Times New Roman" w:cs="Times New Roman"/>
                <w:sz w:val="24"/>
                <w:szCs w:val="24"/>
                <w:lang w:eastAsia="ru-RU"/>
              </w:rPr>
              <w:t xml:space="preserve"> - 13,0 - 15,0%, </w:t>
            </w:r>
            <w:proofErr w:type="spellStart"/>
            <w:r w:rsidRPr="000368F3">
              <w:rPr>
                <w:rFonts w:ascii="Times New Roman" w:eastAsia="Times New Roman" w:hAnsi="Times New Roman" w:cs="Times New Roman"/>
                <w:sz w:val="24"/>
                <w:szCs w:val="24"/>
                <w:lang w:eastAsia="ru-RU"/>
              </w:rPr>
              <w:t>Cu</w:t>
            </w:r>
            <w:proofErr w:type="spellEnd"/>
            <w:r w:rsidRPr="000368F3">
              <w:rPr>
                <w:rFonts w:ascii="Times New Roman" w:eastAsia="Times New Roman" w:hAnsi="Times New Roman" w:cs="Times New Roman"/>
                <w:sz w:val="24"/>
                <w:szCs w:val="24"/>
                <w:lang w:eastAsia="ru-RU"/>
              </w:rPr>
              <w:t xml:space="preserve"> - 0,5% </w:t>
            </w:r>
            <w:proofErr w:type="spellStart"/>
            <w:r w:rsidRPr="000368F3">
              <w:rPr>
                <w:rFonts w:ascii="Times New Roman" w:eastAsia="Times New Roman" w:hAnsi="Times New Roman" w:cs="Times New Roman"/>
                <w:sz w:val="24"/>
                <w:szCs w:val="24"/>
                <w:lang w:eastAsia="ru-RU"/>
              </w:rPr>
              <w:t>max</w:t>
            </w:r>
            <w:proofErr w:type="spellEnd"/>
            <w:r w:rsidRPr="000368F3">
              <w:rPr>
                <w:rFonts w:ascii="Times New Roman" w:eastAsia="Times New Roman" w:hAnsi="Times New Roman" w:cs="Times New Roman"/>
                <w:sz w:val="24"/>
                <w:szCs w:val="24"/>
                <w:lang w:eastAsia="ru-RU"/>
              </w:rPr>
              <w:t xml:space="preserve">., </w:t>
            </w:r>
            <w:proofErr w:type="spellStart"/>
            <w:r w:rsidRPr="000368F3">
              <w:rPr>
                <w:rFonts w:ascii="Times New Roman" w:eastAsia="Times New Roman" w:hAnsi="Times New Roman" w:cs="Times New Roman"/>
                <w:sz w:val="24"/>
                <w:szCs w:val="24"/>
                <w:lang w:eastAsia="ru-RU"/>
              </w:rPr>
              <w:t>Fe</w:t>
            </w:r>
            <w:proofErr w:type="spellEnd"/>
            <w:r w:rsidRPr="000368F3">
              <w:rPr>
                <w:rFonts w:ascii="Times New Roman" w:eastAsia="Times New Roman" w:hAnsi="Times New Roman" w:cs="Times New Roman"/>
                <w:sz w:val="24"/>
                <w:szCs w:val="24"/>
                <w:lang w:eastAsia="ru-RU"/>
              </w:rPr>
              <w:t xml:space="preserve"> - остальное.</w:t>
            </w:r>
          </w:p>
        </w:tc>
      </w:tr>
      <w:tr w:rsidR="000368F3" w:rsidRPr="000368F3" w:rsidTr="000368F3">
        <w:trPr>
          <w:trHeight w:val="315"/>
        </w:trPr>
        <w:tc>
          <w:tcPr>
            <w:tcW w:w="1323"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w:t>
            </w:r>
          </w:p>
        </w:tc>
        <w:tc>
          <w:tcPr>
            <w:tcW w:w="2141" w:type="dxa"/>
            <w:shd w:val="clear" w:color="auto" w:fill="auto"/>
            <w:vAlign w:val="center"/>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Стержень реконструктивный для плечевой кости 9x150</w:t>
            </w:r>
          </w:p>
        </w:tc>
        <w:tc>
          <w:tcPr>
            <w:tcW w:w="106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шт</w:t>
            </w:r>
            <w:proofErr w:type="spellEnd"/>
            <w:r w:rsidRPr="000368F3">
              <w:rPr>
                <w:rFonts w:ascii="Times New Roman" w:eastAsia="Times New Roman" w:hAnsi="Times New Roman" w:cs="Times New Roman"/>
                <w:color w:val="000000"/>
                <w:sz w:val="24"/>
                <w:szCs w:val="24"/>
                <w:lang w:eastAsia="ru-RU"/>
              </w:rPr>
              <w:t xml:space="preserve"> </w:t>
            </w:r>
          </w:p>
        </w:tc>
        <w:tc>
          <w:tcPr>
            <w:tcW w:w="72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5   </w:t>
            </w:r>
          </w:p>
        </w:tc>
        <w:tc>
          <w:tcPr>
            <w:tcW w:w="969"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102 398</w:t>
            </w:r>
          </w:p>
        </w:tc>
        <w:tc>
          <w:tcPr>
            <w:tcW w:w="1171"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511 990</w:t>
            </w:r>
          </w:p>
        </w:tc>
        <w:tc>
          <w:tcPr>
            <w:tcW w:w="7235" w:type="dxa"/>
            <w:shd w:val="clear" w:color="auto" w:fill="auto"/>
            <w:hideMark/>
          </w:tcPr>
          <w:p w:rsidR="000368F3" w:rsidRPr="000368F3" w:rsidRDefault="000368F3" w:rsidP="000368F3">
            <w:pPr>
              <w:spacing w:after="0" w:line="240" w:lineRule="auto"/>
              <w:rPr>
                <w:rFonts w:ascii="Times New Roman" w:eastAsia="Times New Roman" w:hAnsi="Times New Roman" w:cs="Times New Roman"/>
                <w:sz w:val="24"/>
                <w:szCs w:val="24"/>
                <w:lang w:eastAsia="ru-RU"/>
              </w:rPr>
            </w:pPr>
            <w:r w:rsidRPr="000368F3">
              <w:rPr>
                <w:rFonts w:ascii="Times New Roman" w:eastAsia="Times New Roman" w:hAnsi="Times New Roman" w:cs="Times New Roman"/>
                <w:sz w:val="24"/>
                <w:szCs w:val="24"/>
                <w:lang w:eastAsia="ru-RU"/>
              </w:rPr>
              <w:t xml:space="preserve">Стержень реконструктивный, компрессионный предназначен для фиксации переломов плечевой кости. Стержень имеет анатомическую форму, длина 150мм, фиксация стержня при помощи </w:t>
            </w:r>
            <w:proofErr w:type="spellStart"/>
            <w:r w:rsidRPr="000368F3">
              <w:rPr>
                <w:rFonts w:ascii="Times New Roman" w:eastAsia="Times New Roman" w:hAnsi="Times New Roman" w:cs="Times New Roman"/>
                <w:sz w:val="24"/>
                <w:szCs w:val="24"/>
                <w:lang w:eastAsia="ru-RU"/>
              </w:rPr>
              <w:t>целенаправителя</w:t>
            </w:r>
            <w:proofErr w:type="spellEnd"/>
            <w:r w:rsidRPr="000368F3">
              <w:rPr>
                <w:rFonts w:ascii="Times New Roman" w:eastAsia="Times New Roman" w:hAnsi="Times New Roman" w:cs="Times New Roman"/>
                <w:sz w:val="24"/>
                <w:szCs w:val="24"/>
                <w:lang w:eastAsia="ru-RU"/>
              </w:rPr>
              <w:t xml:space="preserve">, диаметр дистальной части d=9мм. Стержень </w:t>
            </w:r>
            <w:proofErr w:type="spellStart"/>
            <w:r w:rsidRPr="000368F3">
              <w:rPr>
                <w:rFonts w:ascii="Times New Roman" w:eastAsia="Times New Roman" w:hAnsi="Times New Roman" w:cs="Times New Roman"/>
                <w:sz w:val="24"/>
                <w:szCs w:val="24"/>
                <w:lang w:eastAsia="ru-RU"/>
              </w:rPr>
              <w:t>канюлированный</w:t>
            </w:r>
            <w:proofErr w:type="spellEnd"/>
            <w:r w:rsidRPr="000368F3">
              <w:rPr>
                <w:rFonts w:ascii="Times New Roman" w:eastAsia="Times New Roman" w:hAnsi="Times New Roman" w:cs="Times New Roman"/>
                <w:sz w:val="24"/>
                <w:szCs w:val="24"/>
                <w:lang w:eastAsia="ru-RU"/>
              </w:rPr>
              <w:t xml:space="preserve">, диаметр </w:t>
            </w:r>
            <w:proofErr w:type="spellStart"/>
            <w:r w:rsidRPr="000368F3">
              <w:rPr>
                <w:rFonts w:ascii="Times New Roman" w:eastAsia="Times New Roman" w:hAnsi="Times New Roman" w:cs="Times New Roman"/>
                <w:sz w:val="24"/>
                <w:szCs w:val="24"/>
                <w:lang w:eastAsia="ru-RU"/>
              </w:rPr>
              <w:t>канюлированного</w:t>
            </w:r>
            <w:proofErr w:type="spellEnd"/>
            <w:r w:rsidRPr="000368F3">
              <w:rPr>
                <w:rFonts w:ascii="Times New Roman" w:eastAsia="Times New Roman" w:hAnsi="Times New Roman" w:cs="Times New Roman"/>
                <w:sz w:val="24"/>
                <w:szCs w:val="24"/>
                <w:lang w:eastAsia="ru-RU"/>
              </w:rPr>
              <w:t xml:space="preserve"> отверстия 6мм. Диаметр проксимальной части стержня 10мм. В дистальной </w:t>
            </w:r>
            <w:r w:rsidRPr="000368F3">
              <w:rPr>
                <w:rFonts w:ascii="Times New Roman" w:eastAsia="Times New Roman" w:hAnsi="Times New Roman" w:cs="Times New Roman"/>
                <w:sz w:val="24"/>
                <w:szCs w:val="24"/>
                <w:lang w:eastAsia="ru-RU"/>
              </w:rPr>
              <w:lastRenderedPageBreak/>
              <w:t xml:space="preserve">части стержня расположены 2 отверстия: одно </w:t>
            </w:r>
            <w:proofErr w:type="spellStart"/>
            <w:r w:rsidRPr="000368F3">
              <w:rPr>
                <w:rFonts w:ascii="Times New Roman" w:eastAsia="Times New Roman" w:hAnsi="Times New Roman" w:cs="Times New Roman"/>
                <w:sz w:val="24"/>
                <w:szCs w:val="24"/>
                <w:lang w:eastAsia="ru-RU"/>
              </w:rPr>
              <w:t>нерезьбовое</w:t>
            </w:r>
            <w:proofErr w:type="spellEnd"/>
            <w:r w:rsidRPr="000368F3">
              <w:rPr>
                <w:rFonts w:ascii="Times New Roman" w:eastAsia="Times New Roman" w:hAnsi="Times New Roman" w:cs="Times New Roman"/>
                <w:sz w:val="24"/>
                <w:szCs w:val="24"/>
                <w:lang w:eastAsia="ru-RU"/>
              </w:rPr>
              <w:t xml:space="preserve"> отверстие диаметром 4,5мм на расстоянии 81мм от верхушки стержня и одно компрессионное диаметром 4,5мм на расстоянии 101мм от верхушки стержня позволяющее провести компрессию на отрезке 6мм. В проксимальной части расположены 4 резьбовые отверстия М5,1х1,5мм на расстоянии 11мм, 17,5мм, 23,5мм и 30мм, обеспечивающие фиксацию в двух плоскостях (AP и сагиттальной). Отверстия расположены по спирали. На поверхности дистального отдела имеются 2 продольных канала </w:t>
            </w:r>
            <w:proofErr w:type="spellStart"/>
            <w:r w:rsidRPr="000368F3">
              <w:rPr>
                <w:rFonts w:ascii="Times New Roman" w:eastAsia="Times New Roman" w:hAnsi="Times New Roman" w:cs="Times New Roman"/>
                <w:sz w:val="24"/>
                <w:szCs w:val="24"/>
                <w:lang w:eastAsia="ru-RU"/>
              </w:rPr>
              <w:t>расположеных</w:t>
            </w:r>
            <w:proofErr w:type="spellEnd"/>
            <w:r w:rsidRPr="000368F3">
              <w:rPr>
                <w:rFonts w:ascii="Times New Roman" w:eastAsia="Times New Roman" w:hAnsi="Times New Roman" w:cs="Times New Roman"/>
                <w:sz w:val="24"/>
                <w:szCs w:val="24"/>
                <w:lang w:eastAsia="ru-RU"/>
              </w:rPr>
              <w:t xml:space="preserve"> на длине всей дистальной части стержня в оси динамического отверстий на глубине 0,5мм. Каналы начинаются на расстоянии 48мм от верхушки стержня. Проксимальная часть стержня наклонена под углом 6° относительно дистальной. В реконструктивных отверстиях можно в порядке замены применять винты диаметром 4,5 и 5,0 мм. В проксимальной части стержня находится резьбовое отверстие М7х1мм под слепой винт длиной 10мм. В проксимальной части у верхушки стержня находятся два </w:t>
            </w:r>
            <w:proofErr w:type="gramStart"/>
            <w:r w:rsidRPr="000368F3">
              <w:rPr>
                <w:rFonts w:ascii="Times New Roman" w:eastAsia="Times New Roman" w:hAnsi="Times New Roman" w:cs="Times New Roman"/>
                <w:sz w:val="24"/>
                <w:szCs w:val="24"/>
                <w:lang w:eastAsia="ru-RU"/>
              </w:rPr>
              <w:t>углубления</w:t>
            </w:r>
            <w:proofErr w:type="gramEnd"/>
            <w:r w:rsidRPr="000368F3">
              <w:rPr>
                <w:rFonts w:ascii="Times New Roman" w:eastAsia="Times New Roman" w:hAnsi="Times New Roman" w:cs="Times New Roman"/>
                <w:sz w:val="24"/>
                <w:szCs w:val="24"/>
                <w:lang w:eastAsia="ru-RU"/>
              </w:rPr>
              <w:t xml:space="preserve"> проходящие через ось винта, размером 3,5х4мм, служащие </w:t>
            </w:r>
            <w:proofErr w:type="spellStart"/>
            <w:r w:rsidRPr="000368F3">
              <w:rPr>
                <w:rFonts w:ascii="Times New Roman" w:eastAsia="Times New Roman" w:hAnsi="Times New Roman" w:cs="Times New Roman"/>
                <w:sz w:val="24"/>
                <w:szCs w:val="24"/>
                <w:lang w:eastAsia="ru-RU"/>
              </w:rPr>
              <w:t>деротацией</w:t>
            </w:r>
            <w:proofErr w:type="spellEnd"/>
            <w:r w:rsidRPr="000368F3">
              <w:rPr>
                <w:rFonts w:ascii="Times New Roman" w:eastAsia="Times New Roman" w:hAnsi="Times New Roman" w:cs="Times New Roman"/>
                <w:sz w:val="24"/>
                <w:szCs w:val="24"/>
                <w:lang w:eastAsia="ru-RU"/>
              </w:rPr>
              <w:t xml:space="preserve"> во время крепления стержня с </w:t>
            </w:r>
            <w:proofErr w:type="spellStart"/>
            <w:r w:rsidRPr="000368F3">
              <w:rPr>
                <w:rFonts w:ascii="Times New Roman" w:eastAsia="Times New Roman" w:hAnsi="Times New Roman" w:cs="Times New Roman"/>
                <w:sz w:val="24"/>
                <w:szCs w:val="24"/>
                <w:lang w:eastAsia="ru-RU"/>
              </w:rPr>
              <w:t>направителем</w:t>
            </w:r>
            <w:proofErr w:type="spellEnd"/>
            <w:r w:rsidRPr="000368F3">
              <w:rPr>
                <w:rFonts w:ascii="Times New Roman" w:eastAsia="Times New Roman" w:hAnsi="Times New Roman" w:cs="Times New Roman"/>
                <w:sz w:val="24"/>
                <w:szCs w:val="24"/>
                <w:lang w:eastAsia="ru-RU"/>
              </w:rPr>
              <w:t xml:space="preserve">.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0368F3">
              <w:rPr>
                <w:rFonts w:ascii="Times New Roman" w:eastAsia="Times New Roman" w:hAnsi="Times New Roman" w:cs="Times New Roman"/>
                <w:sz w:val="24"/>
                <w:szCs w:val="24"/>
                <w:lang w:eastAsia="ru-RU"/>
              </w:rPr>
              <w:t>max</w:t>
            </w:r>
            <w:proofErr w:type="spellEnd"/>
            <w:r w:rsidRPr="000368F3">
              <w:rPr>
                <w:rFonts w:ascii="Times New Roman" w:eastAsia="Times New Roman" w:hAnsi="Times New Roman" w:cs="Times New Roman"/>
                <w:sz w:val="24"/>
                <w:szCs w:val="24"/>
                <w:lang w:eastAsia="ru-RU"/>
              </w:rPr>
              <w:t xml:space="preserve">., </w:t>
            </w:r>
            <w:proofErr w:type="spellStart"/>
            <w:r w:rsidRPr="000368F3">
              <w:rPr>
                <w:rFonts w:ascii="Times New Roman" w:eastAsia="Times New Roman" w:hAnsi="Times New Roman" w:cs="Times New Roman"/>
                <w:sz w:val="24"/>
                <w:szCs w:val="24"/>
                <w:lang w:eastAsia="ru-RU"/>
              </w:rPr>
              <w:t>Si</w:t>
            </w:r>
            <w:proofErr w:type="spellEnd"/>
            <w:r w:rsidRPr="000368F3">
              <w:rPr>
                <w:rFonts w:ascii="Times New Roman" w:eastAsia="Times New Roman" w:hAnsi="Times New Roman" w:cs="Times New Roman"/>
                <w:sz w:val="24"/>
                <w:szCs w:val="24"/>
                <w:lang w:eastAsia="ru-RU"/>
              </w:rPr>
              <w:t xml:space="preserve">    - 1,0% </w:t>
            </w:r>
            <w:proofErr w:type="spellStart"/>
            <w:r w:rsidRPr="000368F3">
              <w:rPr>
                <w:rFonts w:ascii="Times New Roman" w:eastAsia="Times New Roman" w:hAnsi="Times New Roman" w:cs="Times New Roman"/>
                <w:sz w:val="24"/>
                <w:szCs w:val="24"/>
                <w:lang w:eastAsia="ru-RU"/>
              </w:rPr>
              <w:t>max</w:t>
            </w:r>
            <w:proofErr w:type="spellEnd"/>
            <w:r w:rsidRPr="000368F3">
              <w:rPr>
                <w:rFonts w:ascii="Times New Roman" w:eastAsia="Times New Roman" w:hAnsi="Times New Roman" w:cs="Times New Roman"/>
                <w:sz w:val="24"/>
                <w:szCs w:val="24"/>
                <w:lang w:eastAsia="ru-RU"/>
              </w:rPr>
              <w:t xml:space="preserve">., </w:t>
            </w:r>
            <w:proofErr w:type="spellStart"/>
            <w:r w:rsidRPr="000368F3">
              <w:rPr>
                <w:rFonts w:ascii="Times New Roman" w:eastAsia="Times New Roman" w:hAnsi="Times New Roman" w:cs="Times New Roman"/>
                <w:sz w:val="24"/>
                <w:szCs w:val="24"/>
                <w:lang w:eastAsia="ru-RU"/>
              </w:rPr>
              <w:t>Mn</w:t>
            </w:r>
            <w:proofErr w:type="spellEnd"/>
            <w:r w:rsidRPr="000368F3">
              <w:rPr>
                <w:rFonts w:ascii="Times New Roman" w:eastAsia="Times New Roman" w:hAnsi="Times New Roman" w:cs="Times New Roman"/>
                <w:sz w:val="24"/>
                <w:szCs w:val="24"/>
                <w:lang w:eastAsia="ru-RU"/>
              </w:rPr>
              <w:t xml:space="preserve"> - 2,0% </w:t>
            </w:r>
            <w:proofErr w:type="spellStart"/>
            <w:r w:rsidRPr="000368F3">
              <w:rPr>
                <w:rFonts w:ascii="Times New Roman" w:eastAsia="Times New Roman" w:hAnsi="Times New Roman" w:cs="Times New Roman"/>
                <w:sz w:val="24"/>
                <w:szCs w:val="24"/>
                <w:lang w:eastAsia="ru-RU"/>
              </w:rPr>
              <w:t>max</w:t>
            </w:r>
            <w:proofErr w:type="spellEnd"/>
            <w:r w:rsidRPr="000368F3">
              <w:rPr>
                <w:rFonts w:ascii="Times New Roman" w:eastAsia="Times New Roman" w:hAnsi="Times New Roman" w:cs="Times New Roman"/>
                <w:sz w:val="24"/>
                <w:szCs w:val="24"/>
                <w:lang w:eastAsia="ru-RU"/>
              </w:rPr>
              <w:t xml:space="preserve">., P     - 0,025% </w:t>
            </w:r>
            <w:proofErr w:type="spellStart"/>
            <w:r w:rsidRPr="000368F3">
              <w:rPr>
                <w:rFonts w:ascii="Times New Roman" w:eastAsia="Times New Roman" w:hAnsi="Times New Roman" w:cs="Times New Roman"/>
                <w:sz w:val="24"/>
                <w:szCs w:val="24"/>
                <w:lang w:eastAsia="ru-RU"/>
              </w:rPr>
              <w:t>max</w:t>
            </w:r>
            <w:proofErr w:type="spellEnd"/>
            <w:r w:rsidRPr="000368F3">
              <w:rPr>
                <w:rFonts w:ascii="Times New Roman" w:eastAsia="Times New Roman" w:hAnsi="Times New Roman" w:cs="Times New Roman"/>
                <w:sz w:val="24"/>
                <w:szCs w:val="24"/>
                <w:lang w:eastAsia="ru-RU"/>
              </w:rPr>
              <w:t xml:space="preserve">., S     - 0,01% </w:t>
            </w:r>
            <w:proofErr w:type="spellStart"/>
            <w:r w:rsidRPr="000368F3">
              <w:rPr>
                <w:rFonts w:ascii="Times New Roman" w:eastAsia="Times New Roman" w:hAnsi="Times New Roman" w:cs="Times New Roman"/>
                <w:sz w:val="24"/>
                <w:szCs w:val="24"/>
                <w:lang w:eastAsia="ru-RU"/>
              </w:rPr>
              <w:t>max</w:t>
            </w:r>
            <w:proofErr w:type="spellEnd"/>
            <w:r w:rsidRPr="000368F3">
              <w:rPr>
                <w:rFonts w:ascii="Times New Roman" w:eastAsia="Times New Roman" w:hAnsi="Times New Roman" w:cs="Times New Roman"/>
                <w:sz w:val="24"/>
                <w:szCs w:val="24"/>
                <w:lang w:eastAsia="ru-RU"/>
              </w:rPr>
              <w:t xml:space="preserve">., N - 0,1% </w:t>
            </w:r>
            <w:proofErr w:type="spellStart"/>
            <w:r w:rsidRPr="000368F3">
              <w:rPr>
                <w:rFonts w:ascii="Times New Roman" w:eastAsia="Times New Roman" w:hAnsi="Times New Roman" w:cs="Times New Roman"/>
                <w:sz w:val="24"/>
                <w:szCs w:val="24"/>
                <w:lang w:eastAsia="ru-RU"/>
              </w:rPr>
              <w:t>maх</w:t>
            </w:r>
            <w:proofErr w:type="spellEnd"/>
            <w:r w:rsidRPr="000368F3">
              <w:rPr>
                <w:rFonts w:ascii="Times New Roman" w:eastAsia="Times New Roman" w:hAnsi="Times New Roman" w:cs="Times New Roman"/>
                <w:sz w:val="24"/>
                <w:szCs w:val="24"/>
                <w:lang w:eastAsia="ru-RU"/>
              </w:rPr>
              <w:t xml:space="preserve">., </w:t>
            </w:r>
            <w:proofErr w:type="spellStart"/>
            <w:r w:rsidRPr="000368F3">
              <w:rPr>
                <w:rFonts w:ascii="Times New Roman" w:eastAsia="Times New Roman" w:hAnsi="Times New Roman" w:cs="Times New Roman"/>
                <w:sz w:val="24"/>
                <w:szCs w:val="24"/>
                <w:lang w:eastAsia="ru-RU"/>
              </w:rPr>
              <w:t>Cr</w:t>
            </w:r>
            <w:proofErr w:type="spellEnd"/>
            <w:r w:rsidRPr="000368F3">
              <w:rPr>
                <w:rFonts w:ascii="Times New Roman" w:eastAsia="Times New Roman" w:hAnsi="Times New Roman" w:cs="Times New Roman"/>
                <w:sz w:val="24"/>
                <w:szCs w:val="24"/>
                <w:lang w:eastAsia="ru-RU"/>
              </w:rPr>
              <w:t xml:space="preserve"> - 17,0 - 19,0% </w:t>
            </w:r>
            <w:proofErr w:type="spellStart"/>
            <w:r w:rsidRPr="000368F3">
              <w:rPr>
                <w:rFonts w:ascii="Times New Roman" w:eastAsia="Times New Roman" w:hAnsi="Times New Roman" w:cs="Times New Roman"/>
                <w:sz w:val="24"/>
                <w:szCs w:val="24"/>
                <w:lang w:eastAsia="ru-RU"/>
              </w:rPr>
              <w:t>max</w:t>
            </w:r>
            <w:proofErr w:type="spellEnd"/>
            <w:r w:rsidRPr="000368F3">
              <w:rPr>
                <w:rFonts w:ascii="Times New Roman" w:eastAsia="Times New Roman" w:hAnsi="Times New Roman" w:cs="Times New Roman"/>
                <w:sz w:val="24"/>
                <w:szCs w:val="24"/>
                <w:lang w:eastAsia="ru-RU"/>
              </w:rPr>
              <w:t xml:space="preserve">., </w:t>
            </w:r>
            <w:proofErr w:type="spellStart"/>
            <w:r w:rsidRPr="000368F3">
              <w:rPr>
                <w:rFonts w:ascii="Times New Roman" w:eastAsia="Times New Roman" w:hAnsi="Times New Roman" w:cs="Times New Roman"/>
                <w:sz w:val="24"/>
                <w:szCs w:val="24"/>
                <w:lang w:eastAsia="ru-RU"/>
              </w:rPr>
              <w:t>Mo</w:t>
            </w:r>
            <w:proofErr w:type="spellEnd"/>
            <w:r w:rsidRPr="000368F3">
              <w:rPr>
                <w:rFonts w:ascii="Times New Roman" w:eastAsia="Times New Roman" w:hAnsi="Times New Roman" w:cs="Times New Roman"/>
                <w:sz w:val="24"/>
                <w:szCs w:val="24"/>
                <w:lang w:eastAsia="ru-RU"/>
              </w:rPr>
              <w:t xml:space="preserve"> - 2,25 - 3,0%, </w:t>
            </w:r>
            <w:proofErr w:type="spellStart"/>
            <w:r w:rsidRPr="000368F3">
              <w:rPr>
                <w:rFonts w:ascii="Times New Roman" w:eastAsia="Times New Roman" w:hAnsi="Times New Roman" w:cs="Times New Roman"/>
                <w:sz w:val="24"/>
                <w:szCs w:val="24"/>
                <w:lang w:eastAsia="ru-RU"/>
              </w:rPr>
              <w:t>Ni</w:t>
            </w:r>
            <w:proofErr w:type="spellEnd"/>
            <w:r w:rsidRPr="000368F3">
              <w:rPr>
                <w:rFonts w:ascii="Times New Roman" w:eastAsia="Times New Roman" w:hAnsi="Times New Roman" w:cs="Times New Roman"/>
                <w:sz w:val="24"/>
                <w:szCs w:val="24"/>
                <w:lang w:eastAsia="ru-RU"/>
              </w:rPr>
              <w:t xml:space="preserve"> - 13,0 - 15,0%, </w:t>
            </w:r>
            <w:proofErr w:type="spellStart"/>
            <w:r w:rsidRPr="000368F3">
              <w:rPr>
                <w:rFonts w:ascii="Times New Roman" w:eastAsia="Times New Roman" w:hAnsi="Times New Roman" w:cs="Times New Roman"/>
                <w:sz w:val="24"/>
                <w:szCs w:val="24"/>
                <w:lang w:eastAsia="ru-RU"/>
              </w:rPr>
              <w:t>Cu</w:t>
            </w:r>
            <w:proofErr w:type="spellEnd"/>
            <w:r w:rsidRPr="000368F3">
              <w:rPr>
                <w:rFonts w:ascii="Times New Roman" w:eastAsia="Times New Roman" w:hAnsi="Times New Roman" w:cs="Times New Roman"/>
                <w:sz w:val="24"/>
                <w:szCs w:val="24"/>
                <w:lang w:eastAsia="ru-RU"/>
              </w:rPr>
              <w:t xml:space="preserve"> - 0,5% </w:t>
            </w:r>
            <w:proofErr w:type="spellStart"/>
            <w:r w:rsidRPr="000368F3">
              <w:rPr>
                <w:rFonts w:ascii="Times New Roman" w:eastAsia="Times New Roman" w:hAnsi="Times New Roman" w:cs="Times New Roman"/>
                <w:sz w:val="24"/>
                <w:szCs w:val="24"/>
                <w:lang w:eastAsia="ru-RU"/>
              </w:rPr>
              <w:t>max</w:t>
            </w:r>
            <w:proofErr w:type="spellEnd"/>
            <w:r w:rsidRPr="000368F3">
              <w:rPr>
                <w:rFonts w:ascii="Times New Roman" w:eastAsia="Times New Roman" w:hAnsi="Times New Roman" w:cs="Times New Roman"/>
                <w:sz w:val="24"/>
                <w:szCs w:val="24"/>
                <w:lang w:eastAsia="ru-RU"/>
              </w:rPr>
              <w:t xml:space="preserve">., </w:t>
            </w:r>
            <w:proofErr w:type="spellStart"/>
            <w:r w:rsidRPr="000368F3">
              <w:rPr>
                <w:rFonts w:ascii="Times New Roman" w:eastAsia="Times New Roman" w:hAnsi="Times New Roman" w:cs="Times New Roman"/>
                <w:sz w:val="24"/>
                <w:szCs w:val="24"/>
                <w:lang w:eastAsia="ru-RU"/>
              </w:rPr>
              <w:t>Fe</w:t>
            </w:r>
            <w:proofErr w:type="spellEnd"/>
            <w:r w:rsidRPr="000368F3">
              <w:rPr>
                <w:rFonts w:ascii="Times New Roman" w:eastAsia="Times New Roman" w:hAnsi="Times New Roman" w:cs="Times New Roman"/>
                <w:sz w:val="24"/>
                <w:szCs w:val="24"/>
                <w:lang w:eastAsia="ru-RU"/>
              </w:rPr>
              <w:t xml:space="preserve"> - остальное.</w:t>
            </w:r>
          </w:p>
        </w:tc>
      </w:tr>
      <w:tr w:rsidR="000368F3" w:rsidRPr="000368F3" w:rsidTr="000368F3">
        <w:trPr>
          <w:trHeight w:val="315"/>
        </w:trPr>
        <w:tc>
          <w:tcPr>
            <w:tcW w:w="1323"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w:t>
            </w:r>
          </w:p>
        </w:tc>
        <w:tc>
          <w:tcPr>
            <w:tcW w:w="2141" w:type="dxa"/>
            <w:shd w:val="clear" w:color="auto" w:fill="auto"/>
            <w:vAlign w:val="center"/>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Винт дистальный 4.5 L-30</w:t>
            </w:r>
          </w:p>
        </w:tc>
        <w:tc>
          <w:tcPr>
            <w:tcW w:w="106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шт</w:t>
            </w:r>
            <w:proofErr w:type="spellEnd"/>
            <w:r w:rsidRPr="000368F3">
              <w:rPr>
                <w:rFonts w:ascii="Times New Roman" w:eastAsia="Times New Roman" w:hAnsi="Times New Roman" w:cs="Times New Roman"/>
                <w:color w:val="000000"/>
                <w:sz w:val="24"/>
                <w:szCs w:val="24"/>
                <w:lang w:eastAsia="ru-RU"/>
              </w:rPr>
              <w:t xml:space="preserve"> </w:t>
            </w:r>
          </w:p>
        </w:tc>
        <w:tc>
          <w:tcPr>
            <w:tcW w:w="72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5   </w:t>
            </w:r>
          </w:p>
        </w:tc>
        <w:tc>
          <w:tcPr>
            <w:tcW w:w="969"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4 561</w:t>
            </w:r>
          </w:p>
        </w:tc>
        <w:tc>
          <w:tcPr>
            <w:tcW w:w="1171"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22 805</w:t>
            </w:r>
          </w:p>
        </w:tc>
        <w:tc>
          <w:tcPr>
            <w:tcW w:w="7235" w:type="dxa"/>
            <w:shd w:val="clear" w:color="auto" w:fill="auto"/>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Винт дистальный - диаметр винтов должен быть 4,5мм, длина винтов 30мм,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w:t>
            </w:r>
            <w:r w:rsidRPr="000368F3">
              <w:rPr>
                <w:rFonts w:ascii="Times New Roman" w:eastAsia="Times New Roman" w:hAnsi="Times New Roman" w:cs="Times New Roman"/>
                <w:color w:val="000000"/>
                <w:sz w:val="24"/>
                <w:szCs w:val="24"/>
                <w:lang w:eastAsia="ru-RU"/>
              </w:rPr>
              <w:lastRenderedPageBreak/>
              <w:t xml:space="preserve">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Si-1,0%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Mn-2,0%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P-0,025%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S-0,01%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N-0,1%maх., Cr-17,0-19,0%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Mo-2,25-3,0%, Ni-13,0-15,0%, Cu-0,5%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Fe</w:t>
            </w:r>
            <w:proofErr w:type="spellEnd"/>
            <w:r w:rsidRPr="000368F3">
              <w:rPr>
                <w:rFonts w:ascii="Times New Roman" w:eastAsia="Times New Roman" w:hAnsi="Times New Roman" w:cs="Times New Roman"/>
                <w:color w:val="000000"/>
                <w:sz w:val="24"/>
                <w:szCs w:val="24"/>
                <w:lang w:eastAsia="ru-RU"/>
              </w:rPr>
              <w:t>-остальное.</w:t>
            </w:r>
          </w:p>
        </w:tc>
      </w:tr>
      <w:tr w:rsidR="000368F3" w:rsidRPr="000368F3" w:rsidTr="000368F3">
        <w:trPr>
          <w:trHeight w:val="315"/>
        </w:trPr>
        <w:tc>
          <w:tcPr>
            <w:tcW w:w="1323"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w:t>
            </w:r>
          </w:p>
        </w:tc>
        <w:tc>
          <w:tcPr>
            <w:tcW w:w="2141" w:type="dxa"/>
            <w:shd w:val="clear" w:color="auto" w:fill="auto"/>
            <w:vAlign w:val="center"/>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Винт дистальный 4.5 L-35</w:t>
            </w:r>
          </w:p>
        </w:tc>
        <w:tc>
          <w:tcPr>
            <w:tcW w:w="106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шт</w:t>
            </w:r>
            <w:proofErr w:type="spellEnd"/>
            <w:r w:rsidRPr="000368F3">
              <w:rPr>
                <w:rFonts w:ascii="Times New Roman" w:eastAsia="Times New Roman" w:hAnsi="Times New Roman" w:cs="Times New Roman"/>
                <w:color w:val="000000"/>
                <w:sz w:val="24"/>
                <w:szCs w:val="24"/>
                <w:lang w:eastAsia="ru-RU"/>
              </w:rPr>
              <w:t xml:space="preserve"> </w:t>
            </w:r>
          </w:p>
        </w:tc>
        <w:tc>
          <w:tcPr>
            <w:tcW w:w="72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5   </w:t>
            </w:r>
          </w:p>
        </w:tc>
        <w:tc>
          <w:tcPr>
            <w:tcW w:w="969"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4 561</w:t>
            </w:r>
          </w:p>
        </w:tc>
        <w:tc>
          <w:tcPr>
            <w:tcW w:w="1171"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22 805</w:t>
            </w:r>
          </w:p>
        </w:tc>
        <w:tc>
          <w:tcPr>
            <w:tcW w:w="7235" w:type="dxa"/>
            <w:shd w:val="clear" w:color="auto" w:fill="auto"/>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Винт дистальный - диаметр винтов должен быть 4,5мм, длина винтов 35мм,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Si-1,0%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Mn-2,0%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P-0,025%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S-0,01%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N-0,1%maх., Cr-17,0-19,0%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Mo-2,25-3,0%, Ni-13,0-15,0%, Cu-0,5%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Fe</w:t>
            </w:r>
            <w:proofErr w:type="spellEnd"/>
            <w:r w:rsidRPr="000368F3">
              <w:rPr>
                <w:rFonts w:ascii="Times New Roman" w:eastAsia="Times New Roman" w:hAnsi="Times New Roman" w:cs="Times New Roman"/>
                <w:color w:val="000000"/>
                <w:sz w:val="24"/>
                <w:szCs w:val="24"/>
                <w:lang w:eastAsia="ru-RU"/>
              </w:rPr>
              <w:t>-остальное.</w:t>
            </w:r>
          </w:p>
        </w:tc>
      </w:tr>
      <w:tr w:rsidR="000368F3" w:rsidRPr="000368F3" w:rsidTr="000368F3">
        <w:trPr>
          <w:trHeight w:val="315"/>
        </w:trPr>
        <w:tc>
          <w:tcPr>
            <w:tcW w:w="1323" w:type="dxa"/>
            <w:shd w:val="clear" w:color="auto" w:fill="auto"/>
            <w:noWrap/>
            <w:vAlign w:val="center"/>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141" w:type="dxa"/>
            <w:shd w:val="clear" w:color="auto" w:fill="auto"/>
            <w:vAlign w:val="center"/>
          </w:tcPr>
          <w:p w:rsidR="000368F3" w:rsidRPr="000368F3" w:rsidRDefault="003B75DF" w:rsidP="000368F3">
            <w:pPr>
              <w:spacing w:after="0" w:line="240" w:lineRule="auto"/>
              <w:rPr>
                <w:rFonts w:ascii="Times New Roman" w:eastAsia="Times New Roman" w:hAnsi="Times New Roman" w:cs="Times New Roman"/>
                <w:color w:val="000000"/>
                <w:sz w:val="24"/>
                <w:szCs w:val="24"/>
                <w:lang w:eastAsia="ru-RU"/>
              </w:rPr>
            </w:pPr>
            <w:r w:rsidRPr="003B75DF">
              <w:rPr>
                <w:rFonts w:ascii="Times New Roman" w:eastAsia="Times New Roman" w:hAnsi="Times New Roman" w:cs="Times New Roman"/>
                <w:color w:val="000000"/>
                <w:sz w:val="24"/>
                <w:szCs w:val="24"/>
                <w:lang w:eastAsia="ru-RU"/>
              </w:rPr>
              <w:t>Винт дистальный 4.5 L-40</w:t>
            </w:r>
          </w:p>
        </w:tc>
        <w:tc>
          <w:tcPr>
            <w:tcW w:w="106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шт</w:t>
            </w:r>
            <w:proofErr w:type="spellEnd"/>
            <w:r w:rsidRPr="000368F3">
              <w:rPr>
                <w:rFonts w:ascii="Times New Roman" w:eastAsia="Times New Roman" w:hAnsi="Times New Roman" w:cs="Times New Roman"/>
                <w:color w:val="000000"/>
                <w:sz w:val="24"/>
                <w:szCs w:val="24"/>
                <w:lang w:eastAsia="ru-RU"/>
              </w:rPr>
              <w:t xml:space="preserve"> </w:t>
            </w:r>
          </w:p>
        </w:tc>
        <w:tc>
          <w:tcPr>
            <w:tcW w:w="72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10   </w:t>
            </w:r>
          </w:p>
        </w:tc>
        <w:tc>
          <w:tcPr>
            <w:tcW w:w="969"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4 561</w:t>
            </w:r>
          </w:p>
        </w:tc>
        <w:tc>
          <w:tcPr>
            <w:tcW w:w="1171"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45 610</w:t>
            </w:r>
          </w:p>
        </w:tc>
        <w:tc>
          <w:tcPr>
            <w:tcW w:w="7235" w:type="dxa"/>
            <w:shd w:val="clear" w:color="auto" w:fill="auto"/>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Винт дистальный - диаметр винтов должен быть 4,5мм, длина винтов 40мм, резьба на ножке винта полная, длиной на 6мм меньше длины винта, для каждой длины винта. Головка винта цилиндрическая диаметром 6мм высотой 4,5мм под шестигранную </w:t>
            </w:r>
            <w:r w:rsidRPr="000368F3">
              <w:rPr>
                <w:rFonts w:ascii="Times New Roman" w:eastAsia="Times New Roman" w:hAnsi="Times New Roman" w:cs="Times New Roman"/>
                <w:color w:val="000000"/>
                <w:sz w:val="24"/>
                <w:szCs w:val="24"/>
                <w:lang w:eastAsia="ru-RU"/>
              </w:rPr>
              <w:lastRenderedPageBreak/>
              <w:t xml:space="preserve">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Si-1,0%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Mn-2,0%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P-0,025%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S-0,01%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N-0,1%maх., Cr-17,0-19,0%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Mo-2,25-3,0%, Ni-13,0-15,0%, Cu-0,5%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Fe</w:t>
            </w:r>
            <w:proofErr w:type="spellEnd"/>
            <w:r w:rsidRPr="000368F3">
              <w:rPr>
                <w:rFonts w:ascii="Times New Roman" w:eastAsia="Times New Roman" w:hAnsi="Times New Roman" w:cs="Times New Roman"/>
                <w:color w:val="000000"/>
                <w:sz w:val="24"/>
                <w:szCs w:val="24"/>
                <w:lang w:eastAsia="ru-RU"/>
              </w:rPr>
              <w:t>-остальное.</w:t>
            </w:r>
          </w:p>
        </w:tc>
      </w:tr>
      <w:tr w:rsidR="000368F3" w:rsidRPr="000368F3" w:rsidTr="000368F3">
        <w:trPr>
          <w:trHeight w:val="315"/>
        </w:trPr>
        <w:tc>
          <w:tcPr>
            <w:tcW w:w="1323"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2141" w:type="dxa"/>
            <w:shd w:val="clear" w:color="auto" w:fill="auto"/>
            <w:vAlign w:val="center"/>
            <w:hideMark/>
          </w:tcPr>
          <w:p w:rsidR="000368F3" w:rsidRPr="000368F3" w:rsidRDefault="000368F3" w:rsidP="000368F3">
            <w:pPr>
              <w:spacing w:after="0" w:line="240" w:lineRule="auto"/>
              <w:rPr>
                <w:rFonts w:ascii="Times New Roman" w:eastAsia="Times New Roman" w:hAnsi="Times New Roman" w:cs="Times New Roman"/>
                <w:sz w:val="24"/>
                <w:szCs w:val="24"/>
                <w:lang w:eastAsia="ru-RU"/>
              </w:rPr>
            </w:pPr>
            <w:r w:rsidRPr="000368F3">
              <w:rPr>
                <w:rFonts w:ascii="Times New Roman" w:eastAsia="Times New Roman" w:hAnsi="Times New Roman" w:cs="Times New Roman"/>
                <w:sz w:val="24"/>
                <w:szCs w:val="24"/>
                <w:lang w:eastAsia="ru-RU"/>
              </w:rPr>
              <w:t>Винт дистальный 5.0 L-40</w:t>
            </w:r>
          </w:p>
        </w:tc>
        <w:tc>
          <w:tcPr>
            <w:tcW w:w="106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шт</w:t>
            </w:r>
            <w:proofErr w:type="spellEnd"/>
            <w:r w:rsidRPr="000368F3">
              <w:rPr>
                <w:rFonts w:ascii="Times New Roman" w:eastAsia="Times New Roman" w:hAnsi="Times New Roman" w:cs="Times New Roman"/>
                <w:color w:val="000000"/>
                <w:sz w:val="24"/>
                <w:szCs w:val="24"/>
                <w:lang w:eastAsia="ru-RU"/>
              </w:rPr>
              <w:t xml:space="preserve"> </w:t>
            </w:r>
          </w:p>
        </w:tc>
        <w:tc>
          <w:tcPr>
            <w:tcW w:w="72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10   </w:t>
            </w:r>
          </w:p>
        </w:tc>
        <w:tc>
          <w:tcPr>
            <w:tcW w:w="969"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5 945</w:t>
            </w:r>
          </w:p>
        </w:tc>
        <w:tc>
          <w:tcPr>
            <w:tcW w:w="1171"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59 450</w:t>
            </w:r>
          </w:p>
        </w:tc>
        <w:tc>
          <w:tcPr>
            <w:tcW w:w="7235" w:type="dxa"/>
            <w:shd w:val="clear" w:color="auto" w:fill="auto"/>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Винт дистальный - диаметр винтов должен быть 5мм, длина винтов 40мм, резьба на ножке винта полная, длиной на 6мм меньше длины винта, для каждой длины винта. Головка винта цилиндрическая диаметром 6мм высотой 4,3мм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8,7мм.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Si</w:t>
            </w:r>
            <w:proofErr w:type="spellEnd"/>
            <w:r w:rsidRPr="000368F3">
              <w:rPr>
                <w:rFonts w:ascii="Times New Roman" w:eastAsia="Times New Roman" w:hAnsi="Times New Roman" w:cs="Times New Roman"/>
                <w:color w:val="000000"/>
                <w:sz w:val="24"/>
                <w:szCs w:val="24"/>
                <w:lang w:eastAsia="ru-RU"/>
              </w:rPr>
              <w:t xml:space="preserve">    - 1,0%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Mn</w:t>
            </w:r>
            <w:proofErr w:type="spellEnd"/>
            <w:r w:rsidRPr="000368F3">
              <w:rPr>
                <w:rFonts w:ascii="Times New Roman" w:eastAsia="Times New Roman" w:hAnsi="Times New Roman" w:cs="Times New Roman"/>
                <w:color w:val="000000"/>
                <w:sz w:val="24"/>
                <w:szCs w:val="24"/>
                <w:lang w:eastAsia="ru-RU"/>
              </w:rPr>
              <w:t xml:space="preserve"> - 2,0%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P     - 0,025%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     - 0,01%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N    - 0,1% </w:t>
            </w:r>
            <w:proofErr w:type="spellStart"/>
            <w:r w:rsidRPr="000368F3">
              <w:rPr>
                <w:rFonts w:ascii="Times New Roman" w:eastAsia="Times New Roman" w:hAnsi="Times New Roman" w:cs="Times New Roman"/>
                <w:color w:val="000000"/>
                <w:sz w:val="24"/>
                <w:szCs w:val="24"/>
                <w:lang w:eastAsia="ru-RU"/>
              </w:rPr>
              <w:t>maх</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Cr</w:t>
            </w:r>
            <w:proofErr w:type="spellEnd"/>
            <w:r w:rsidRPr="000368F3">
              <w:rPr>
                <w:rFonts w:ascii="Times New Roman" w:eastAsia="Times New Roman" w:hAnsi="Times New Roman" w:cs="Times New Roman"/>
                <w:color w:val="000000"/>
                <w:sz w:val="24"/>
                <w:szCs w:val="24"/>
                <w:lang w:eastAsia="ru-RU"/>
              </w:rPr>
              <w:t xml:space="preserve">   - 17,0 - 19,0%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Mo</w:t>
            </w:r>
            <w:proofErr w:type="spellEnd"/>
            <w:r w:rsidRPr="000368F3">
              <w:rPr>
                <w:rFonts w:ascii="Times New Roman" w:eastAsia="Times New Roman" w:hAnsi="Times New Roman" w:cs="Times New Roman"/>
                <w:color w:val="000000"/>
                <w:sz w:val="24"/>
                <w:szCs w:val="24"/>
                <w:lang w:eastAsia="ru-RU"/>
              </w:rPr>
              <w:t xml:space="preserve"> - 2,25 - 3,0%, </w:t>
            </w:r>
            <w:proofErr w:type="spellStart"/>
            <w:r w:rsidRPr="000368F3">
              <w:rPr>
                <w:rFonts w:ascii="Times New Roman" w:eastAsia="Times New Roman" w:hAnsi="Times New Roman" w:cs="Times New Roman"/>
                <w:color w:val="000000"/>
                <w:sz w:val="24"/>
                <w:szCs w:val="24"/>
                <w:lang w:eastAsia="ru-RU"/>
              </w:rPr>
              <w:t>Ni</w:t>
            </w:r>
            <w:proofErr w:type="spellEnd"/>
            <w:r w:rsidRPr="000368F3">
              <w:rPr>
                <w:rFonts w:ascii="Times New Roman" w:eastAsia="Times New Roman" w:hAnsi="Times New Roman" w:cs="Times New Roman"/>
                <w:color w:val="000000"/>
                <w:sz w:val="24"/>
                <w:szCs w:val="24"/>
                <w:lang w:eastAsia="ru-RU"/>
              </w:rPr>
              <w:t xml:space="preserve">   - 13,0 - 15,0%, </w:t>
            </w:r>
            <w:proofErr w:type="spellStart"/>
            <w:r w:rsidRPr="000368F3">
              <w:rPr>
                <w:rFonts w:ascii="Times New Roman" w:eastAsia="Times New Roman" w:hAnsi="Times New Roman" w:cs="Times New Roman"/>
                <w:color w:val="000000"/>
                <w:sz w:val="24"/>
                <w:szCs w:val="24"/>
                <w:lang w:eastAsia="ru-RU"/>
              </w:rPr>
              <w:t>Cu</w:t>
            </w:r>
            <w:proofErr w:type="spellEnd"/>
            <w:r w:rsidRPr="000368F3">
              <w:rPr>
                <w:rFonts w:ascii="Times New Roman" w:eastAsia="Times New Roman" w:hAnsi="Times New Roman" w:cs="Times New Roman"/>
                <w:color w:val="000000"/>
                <w:sz w:val="24"/>
                <w:szCs w:val="24"/>
                <w:lang w:eastAsia="ru-RU"/>
              </w:rPr>
              <w:t xml:space="preserve">   - 0,5%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Fe</w:t>
            </w:r>
            <w:proofErr w:type="spellEnd"/>
            <w:r w:rsidRPr="000368F3">
              <w:rPr>
                <w:rFonts w:ascii="Times New Roman" w:eastAsia="Times New Roman" w:hAnsi="Times New Roman" w:cs="Times New Roman"/>
                <w:color w:val="000000"/>
                <w:sz w:val="24"/>
                <w:szCs w:val="24"/>
                <w:lang w:eastAsia="ru-RU"/>
              </w:rPr>
              <w:t>   -остальное.</w:t>
            </w:r>
          </w:p>
        </w:tc>
      </w:tr>
      <w:tr w:rsidR="000368F3" w:rsidRPr="000368F3" w:rsidTr="000368F3">
        <w:trPr>
          <w:trHeight w:val="315"/>
        </w:trPr>
        <w:tc>
          <w:tcPr>
            <w:tcW w:w="1323"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141" w:type="dxa"/>
            <w:shd w:val="clear" w:color="auto" w:fill="auto"/>
            <w:vAlign w:val="center"/>
            <w:hideMark/>
          </w:tcPr>
          <w:p w:rsidR="000368F3" w:rsidRPr="000368F3" w:rsidRDefault="000368F3" w:rsidP="000368F3">
            <w:pPr>
              <w:spacing w:after="0" w:line="240" w:lineRule="auto"/>
              <w:rPr>
                <w:rFonts w:ascii="Times New Roman" w:eastAsia="Times New Roman" w:hAnsi="Times New Roman" w:cs="Times New Roman"/>
                <w:sz w:val="24"/>
                <w:szCs w:val="24"/>
                <w:lang w:eastAsia="ru-RU"/>
              </w:rPr>
            </w:pPr>
            <w:r w:rsidRPr="000368F3">
              <w:rPr>
                <w:rFonts w:ascii="Times New Roman" w:eastAsia="Times New Roman" w:hAnsi="Times New Roman" w:cs="Times New Roman"/>
                <w:sz w:val="24"/>
                <w:szCs w:val="24"/>
                <w:lang w:eastAsia="ru-RU"/>
              </w:rPr>
              <w:t>Винт дистальный 5.0 L-45</w:t>
            </w:r>
          </w:p>
        </w:tc>
        <w:tc>
          <w:tcPr>
            <w:tcW w:w="106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шт</w:t>
            </w:r>
            <w:proofErr w:type="spellEnd"/>
            <w:r w:rsidRPr="000368F3">
              <w:rPr>
                <w:rFonts w:ascii="Times New Roman" w:eastAsia="Times New Roman" w:hAnsi="Times New Roman" w:cs="Times New Roman"/>
                <w:color w:val="000000"/>
                <w:sz w:val="24"/>
                <w:szCs w:val="24"/>
                <w:lang w:eastAsia="ru-RU"/>
              </w:rPr>
              <w:t xml:space="preserve"> </w:t>
            </w:r>
          </w:p>
        </w:tc>
        <w:tc>
          <w:tcPr>
            <w:tcW w:w="72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10   </w:t>
            </w:r>
          </w:p>
        </w:tc>
        <w:tc>
          <w:tcPr>
            <w:tcW w:w="969"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5 945</w:t>
            </w:r>
          </w:p>
        </w:tc>
        <w:tc>
          <w:tcPr>
            <w:tcW w:w="1171"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59 450</w:t>
            </w:r>
          </w:p>
        </w:tc>
        <w:tc>
          <w:tcPr>
            <w:tcW w:w="7235" w:type="dxa"/>
            <w:shd w:val="clear" w:color="auto" w:fill="auto"/>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Винт дистальный - диаметр винтов должен быть 5мм, длина винтов 45мм, резьба на ножке винта полная, длиной на 6мм меньше длины винта, для каждой длины винта. Головка винта цилиндрическая </w:t>
            </w:r>
            <w:r w:rsidRPr="000368F3">
              <w:rPr>
                <w:rFonts w:ascii="Times New Roman" w:eastAsia="Times New Roman" w:hAnsi="Times New Roman" w:cs="Times New Roman"/>
                <w:color w:val="000000"/>
                <w:sz w:val="24"/>
                <w:szCs w:val="24"/>
                <w:lang w:eastAsia="ru-RU"/>
              </w:rPr>
              <w:lastRenderedPageBreak/>
              <w:t xml:space="preserve">диаметром 6мм высотой 4,3мм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8,7мм.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Si</w:t>
            </w:r>
            <w:proofErr w:type="spellEnd"/>
            <w:r w:rsidRPr="000368F3">
              <w:rPr>
                <w:rFonts w:ascii="Times New Roman" w:eastAsia="Times New Roman" w:hAnsi="Times New Roman" w:cs="Times New Roman"/>
                <w:color w:val="000000"/>
                <w:sz w:val="24"/>
                <w:szCs w:val="24"/>
                <w:lang w:eastAsia="ru-RU"/>
              </w:rPr>
              <w:t xml:space="preserve">    - 1,0%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Mn</w:t>
            </w:r>
            <w:proofErr w:type="spellEnd"/>
            <w:r w:rsidRPr="000368F3">
              <w:rPr>
                <w:rFonts w:ascii="Times New Roman" w:eastAsia="Times New Roman" w:hAnsi="Times New Roman" w:cs="Times New Roman"/>
                <w:color w:val="000000"/>
                <w:sz w:val="24"/>
                <w:szCs w:val="24"/>
                <w:lang w:eastAsia="ru-RU"/>
              </w:rPr>
              <w:t xml:space="preserve"> - 2,0%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P     - 0,025%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     - 0,01%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N    - 0,1% </w:t>
            </w:r>
            <w:proofErr w:type="spellStart"/>
            <w:r w:rsidRPr="000368F3">
              <w:rPr>
                <w:rFonts w:ascii="Times New Roman" w:eastAsia="Times New Roman" w:hAnsi="Times New Roman" w:cs="Times New Roman"/>
                <w:color w:val="000000"/>
                <w:sz w:val="24"/>
                <w:szCs w:val="24"/>
                <w:lang w:eastAsia="ru-RU"/>
              </w:rPr>
              <w:t>maх</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Cr</w:t>
            </w:r>
            <w:proofErr w:type="spellEnd"/>
            <w:r w:rsidRPr="000368F3">
              <w:rPr>
                <w:rFonts w:ascii="Times New Roman" w:eastAsia="Times New Roman" w:hAnsi="Times New Roman" w:cs="Times New Roman"/>
                <w:color w:val="000000"/>
                <w:sz w:val="24"/>
                <w:szCs w:val="24"/>
                <w:lang w:eastAsia="ru-RU"/>
              </w:rPr>
              <w:t xml:space="preserve">   - 17,0 - 19,0%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Mo</w:t>
            </w:r>
            <w:proofErr w:type="spellEnd"/>
            <w:r w:rsidRPr="000368F3">
              <w:rPr>
                <w:rFonts w:ascii="Times New Roman" w:eastAsia="Times New Roman" w:hAnsi="Times New Roman" w:cs="Times New Roman"/>
                <w:color w:val="000000"/>
                <w:sz w:val="24"/>
                <w:szCs w:val="24"/>
                <w:lang w:eastAsia="ru-RU"/>
              </w:rPr>
              <w:t xml:space="preserve"> - 2,25 - 3,0%, </w:t>
            </w:r>
            <w:proofErr w:type="spellStart"/>
            <w:r w:rsidRPr="000368F3">
              <w:rPr>
                <w:rFonts w:ascii="Times New Roman" w:eastAsia="Times New Roman" w:hAnsi="Times New Roman" w:cs="Times New Roman"/>
                <w:color w:val="000000"/>
                <w:sz w:val="24"/>
                <w:szCs w:val="24"/>
                <w:lang w:eastAsia="ru-RU"/>
              </w:rPr>
              <w:t>Ni</w:t>
            </w:r>
            <w:proofErr w:type="spellEnd"/>
            <w:r w:rsidRPr="000368F3">
              <w:rPr>
                <w:rFonts w:ascii="Times New Roman" w:eastAsia="Times New Roman" w:hAnsi="Times New Roman" w:cs="Times New Roman"/>
                <w:color w:val="000000"/>
                <w:sz w:val="24"/>
                <w:szCs w:val="24"/>
                <w:lang w:eastAsia="ru-RU"/>
              </w:rPr>
              <w:t xml:space="preserve">   - 13,0 - 15,0%, </w:t>
            </w:r>
            <w:proofErr w:type="spellStart"/>
            <w:r w:rsidRPr="000368F3">
              <w:rPr>
                <w:rFonts w:ascii="Times New Roman" w:eastAsia="Times New Roman" w:hAnsi="Times New Roman" w:cs="Times New Roman"/>
                <w:color w:val="000000"/>
                <w:sz w:val="24"/>
                <w:szCs w:val="24"/>
                <w:lang w:eastAsia="ru-RU"/>
              </w:rPr>
              <w:t>Cu</w:t>
            </w:r>
            <w:proofErr w:type="spellEnd"/>
            <w:r w:rsidRPr="000368F3">
              <w:rPr>
                <w:rFonts w:ascii="Times New Roman" w:eastAsia="Times New Roman" w:hAnsi="Times New Roman" w:cs="Times New Roman"/>
                <w:color w:val="000000"/>
                <w:sz w:val="24"/>
                <w:szCs w:val="24"/>
                <w:lang w:eastAsia="ru-RU"/>
              </w:rPr>
              <w:t xml:space="preserve">   - 0,5%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Fe</w:t>
            </w:r>
            <w:proofErr w:type="spellEnd"/>
            <w:r w:rsidRPr="000368F3">
              <w:rPr>
                <w:rFonts w:ascii="Times New Roman" w:eastAsia="Times New Roman" w:hAnsi="Times New Roman" w:cs="Times New Roman"/>
                <w:color w:val="000000"/>
                <w:sz w:val="24"/>
                <w:szCs w:val="24"/>
                <w:lang w:eastAsia="ru-RU"/>
              </w:rPr>
              <w:t>   -остальное.</w:t>
            </w:r>
          </w:p>
        </w:tc>
      </w:tr>
      <w:tr w:rsidR="000368F3" w:rsidRPr="000368F3" w:rsidTr="000368F3">
        <w:trPr>
          <w:trHeight w:val="315"/>
        </w:trPr>
        <w:tc>
          <w:tcPr>
            <w:tcW w:w="1323"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2141" w:type="dxa"/>
            <w:shd w:val="clear" w:color="auto" w:fill="auto"/>
            <w:vAlign w:val="center"/>
            <w:hideMark/>
          </w:tcPr>
          <w:p w:rsidR="000368F3" w:rsidRPr="000368F3" w:rsidRDefault="000368F3" w:rsidP="000368F3">
            <w:pPr>
              <w:spacing w:after="0" w:line="240" w:lineRule="auto"/>
              <w:rPr>
                <w:rFonts w:ascii="Times New Roman" w:eastAsia="Times New Roman" w:hAnsi="Times New Roman" w:cs="Times New Roman"/>
                <w:sz w:val="24"/>
                <w:szCs w:val="24"/>
                <w:lang w:eastAsia="ru-RU"/>
              </w:rPr>
            </w:pPr>
            <w:r w:rsidRPr="000368F3">
              <w:rPr>
                <w:rFonts w:ascii="Times New Roman" w:eastAsia="Times New Roman" w:hAnsi="Times New Roman" w:cs="Times New Roman"/>
                <w:sz w:val="24"/>
                <w:szCs w:val="24"/>
                <w:lang w:eastAsia="ru-RU"/>
              </w:rPr>
              <w:t>Винт дистальный 5.0 L-50</w:t>
            </w:r>
          </w:p>
        </w:tc>
        <w:tc>
          <w:tcPr>
            <w:tcW w:w="106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шт</w:t>
            </w:r>
            <w:proofErr w:type="spellEnd"/>
            <w:r w:rsidRPr="000368F3">
              <w:rPr>
                <w:rFonts w:ascii="Times New Roman" w:eastAsia="Times New Roman" w:hAnsi="Times New Roman" w:cs="Times New Roman"/>
                <w:color w:val="000000"/>
                <w:sz w:val="24"/>
                <w:szCs w:val="24"/>
                <w:lang w:eastAsia="ru-RU"/>
              </w:rPr>
              <w:t xml:space="preserve"> </w:t>
            </w:r>
          </w:p>
        </w:tc>
        <w:tc>
          <w:tcPr>
            <w:tcW w:w="72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10   </w:t>
            </w:r>
          </w:p>
        </w:tc>
        <w:tc>
          <w:tcPr>
            <w:tcW w:w="969"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5 945</w:t>
            </w:r>
          </w:p>
        </w:tc>
        <w:tc>
          <w:tcPr>
            <w:tcW w:w="1171"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59 450</w:t>
            </w:r>
          </w:p>
        </w:tc>
        <w:tc>
          <w:tcPr>
            <w:tcW w:w="7235" w:type="dxa"/>
            <w:shd w:val="clear" w:color="auto" w:fill="auto"/>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Винт дистальный - диаметр винтов должен быть 5мм, длина винтов 50мм, резьба на ножке винта полная, длиной на 6мм меньше длины винта, для каждой длины винта. Головка винта цилиндрическая диаметром 6мм высотой 4,3мм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8,7мм.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Si</w:t>
            </w:r>
            <w:proofErr w:type="spellEnd"/>
            <w:r w:rsidRPr="000368F3">
              <w:rPr>
                <w:rFonts w:ascii="Times New Roman" w:eastAsia="Times New Roman" w:hAnsi="Times New Roman" w:cs="Times New Roman"/>
                <w:color w:val="000000"/>
                <w:sz w:val="24"/>
                <w:szCs w:val="24"/>
                <w:lang w:eastAsia="ru-RU"/>
              </w:rPr>
              <w:t xml:space="preserve">    - 1,0%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Mn</w:t>
            </w:r>
            <w:proofErr w:type="spellEnd"/>
            <w:r w:rsidRPr="000368F3">
              <w:rPr>
                <w:rFonts w:ascii="Times New Roman" w:eastAsia="Times New Roman" w:hAnsi="Times New Roman" w:cs="Times New Roman"/>
                <w:color w:val="000000"/>
                <w:sz w:val="24"/>
                <w:szCs w:val="24"/>
                <w:lang w:eastAsia="ru-RU"/>
              </w:rPr>
              <w:t xml:space="preserve"> - 2,0%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P     - 0,025%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     - 0,01%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N    - 0,1% </w:t>
            </w:r>
            <w:proofErr w:type="spellStart"/>
            <w:r w:rsidRPr="000368F3">
              <w:rPr>
                <w:rFonts w:ascii="Times New Roman" w:eastAsia="Times New Roman" w:hAnsi="Times New Roman" w:cs="Times New Roman"/>
                <w:color w:val="000000"/>
                <w:sz w:val="24"/>
                <w:szCs w:val="24"/>
                <w:lang w:eastAsia="ru-RU"/>
              </w:rPr>
              <w:t>maх</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Cr</w:t>
            </w:r>
            <w:proofErr w:type="spellEnd"/>
            <w:r w:rsidRPr="000368F3">
              <w:rPr>
                <w:rFonts w:ascii="Times New Roman" w:eastAsia="Times New Roman" w:hAnsi="Times New Roman" w:cs="Times New Roman"/>
                <w:color w:val="000000"/>
                <w:sz w:val="24"/>
                <w:szCs w:val="24"/>
                <w:lang w:eastAsia="ru-RU"/>
              </w:rPr>
              <w:t xml:space="preserve">   - 17,0 - 19,0%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Mo</w:t>
            </w:r>
            <w:proofErr w:type="spellEnd"/>
            <w:r w:rsidRPr="000368F3">
              <w:rPr>
                <w:rFonts w:ascii="Times New Roman" w:eastAsia="Times New Roman" w:hAnsi="Times New Roman" w:cs="Times New Roman"/>
                <w:color w:val="000000"/>
                <w:sz w:val="24"/>
                <w:szCs w:val="24"/>
                <w:lang w:eastAsia="ru-RU"/>
              </w:rPr>
              <w:t xml:space="preserve"> - 2,25 - 3,0%, </w:t>
            </w:r>
            <w:proofErr w:type="spellStart"/>
            <w:r w:rsidRPr="000368F3">
              <w:rPr>
                <w:rFonts w:ascii="Times New Roman" w:eastAsia="Times New Roman" w:hAnsi="Times New Roman" w:cs="Times New Roman"/>
                <w:color w:val="000000"/>
                <w:sz w:val="24"/>
                <w:szCs w:val="24"/>
                <w:lang w:eastAsia="ru-RU"/>
              </w:rPr>
              <w:t>Ni</w:t>
            </w:r>
            <w:proofErr w:type="spellEnd"/>
            <w:r w:rsidRPr="000368F3">
              <w:rPr>
                <w:rFonts w:ascii="Times New Roman" w:eastAsia="Times New Roman" w:hAnsi="Times New Roman" w:cs="Times New Roman"/>
                <w:color w:val="000000"/>
                <w:sz w:val="24"/>
                <w:szCs w:val="24"/>
                <w:lang w:eastAsia="ru-RU"/>
              </w:rPr>
              <w:t xml:space="preserve">   - 13,0 - 15,0%, </w:t>
            </w:r>
            <w:proofErr w:type="spellStart"/>
            <w:r w:rsidRPr="000368F3">
              <w:rPr>
                <w:rFonts w:ascii="Times New Roman" w:eastAsia="Times New Roman" w:hAnsi="Times New Roman" w:cs="Times New Roman"/>
                <w:color w:val="000000"/>
                <w:sz w:val="24"/>
                <w:szCs w:val="24"/>
                <w:lang w:eastAsia="ru-RU"/>
              </w:rPr>
              <w:t>Cu</w:t>
            </w:r>
            <w:proofErr w:type="spellEnd"/>
            <w:r w:rsidRPr="000368F3">
              <w:rPr>
                <w:rFonts w:ascii="Times New Roman" w:eastAsia="Times New Roman" w:hAnsi="Times New Roman" w:cs="Times New Roman"/>
                <w:color w:val="000000"/>
                <w:sz w:val="24"/>
                <w:szCs w:val="24"/>
                <w:lang w:eastAsia="ru-RU"/>
              </w:rPr>
              <w:t xml:space="preserve">   - 0,5%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Fe</w:t>
            </w:r>
            <w:proofErr w:type="spellEnd"/>
            <w:r w:rsidRPr="000368F3">
              <w:rPr>
                <w:rFonts w:ascii="Times New Roman" w:eastAsia="Times New Roman" w:hAnsi="Times New Roman" w:cs="Times New Roman"/>
                <w:color w:val="000000"/>
                <w:sz w:val="24"/>
                <w:szCs w:val="24"/>
                <w:lang w:eastAsia="ru-RU"/>
              </w:rPr>
              <w:t>   -остальное.</w:t>
            </w:r>
          </w:p>
        </w:tc>
      </w:tr>
      <w:tr w:rsidR="000368F3" w:rsidRPr="000368F3" w:rsidTr="000368F3">
        <w:trPr>
          <w:trHeight w:val="315"/>
        </w:trPr>
        <w:tc>
          <w:tcPr>
            <w:tcW w:w="1323"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141" w:type="dxa"/>
            <w:shd w:val="clear" w:color="auto" w:fill="auto"/>
            <w:vAlign w:val="center"/>
            <w:hideMark/>
          </w:tcPr>
          <w:p w:rsidR="000368F3" w:rsidRPr="000368F3" w:rsidRDefault="000368F3" w:rsidP="000368F3">
            <w:pPr>
              <w:spacing w:after="0" w:line="240" w:lineRule="auto"/>
              <w:rPr>
                <w:rFonts w:ascii="Times New Roman" w:eastAsia="Times New Roman" w:hAnsi="Times New Roman" w:cs="Times New Roman"/>
                <w:sz w:val="24"/>
                <w:szCs w:val="24"/>
                <w:lang w:eastAsia="ru-RU"/>
              </w:rPr>
            </w:pPr>
            <w:r w:rsidRPr="000368F3">
              <w:rPr>
                <w:rFonts w:ascii="Times New Roman" w:eastAsia="Times New Roman" w:hAnsi="Times New Roman" w:cs="Times New Roman"/>
                <w:sz w:val="24"/>
                <w:szCs w:val="24"/>
                <w:lang w:eastAsia="ru-RU"/>
              </w:rPr>
              <w:t>Винт дистальный 5.0 L-55</w:t>
            </w:r>
          </w:p>
        </w:tc>
        <w:tc>
          <w:tcPr>
            <w:tcW w:w="106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шт</w:t>
            </w:r>
            <w:proofErr w:type="spellEnd"/>
            <w:r w:rsidRPr="000368F3">
              <w:rPr>
                <w:rFonts w:ascii="Times New Roman" w:eastAsia="Times New Roman" w:hAnsi="Times New Roman" w:cs="Times New Roman"/>
                <w:color w:val="000000"/>
                <w:sz w:val="24"/>
                <w:szCs w:val="24"/>
                <w:lang w:eastAsia="ru-RU"/>
              </w:rPr>
              <w:t xml:space="preserve"> </w:t>
            </w:r>
          </w:p>
        </w:tc>
        <w:tc>
          <w:tcPr>
            <w:tcW w:w="72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10   </w:t>
            </w:r>
          </w:p>
        </w:tc>
        <w:tc>
          <w:tcPr>
            <w:tcW w:w="969"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5 945</w:t>
            </w:r>
          </w:p>
        </w:tc>
        <w:tc>
          <w:tcPr>
            <w:tcW w:w="1171"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59 450</w:t>
            </w:r>
          </w:p>
        </w:tc>
        <w:tc>
          <w:tcPr>
            <w:tcW w:w="7235" w:type="dxa"/>
            <w:shd w:val="clear" w:color="auto" w:fill="auto"/>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Винт дистальный - диаметр винтов должен быть 5мм, длина винтов 55мм, резьба на ножке винта полная, длиной на 6мм меньше длины </w:t>
            </w:r>
            <w:r w:rsidRPr="000368F3">
              <w:rPr>
                <w:rFonts w:ascii="Times New Roman" w:eastAsia="Times New Roman" w:hAnsi="Times New Roman" w:cs="Times New Roman"/>
                <w:color w:val="000000"/>
                <w:sz w:val="24"/>
                <w:szCs w:val="24"/>
                <w:lang w:eastAsia="ru-RU"/>
              </w:rPr>
              <w:lastRenderedPageBreak/>
              <w:t xml:space="preserve">винта, для каждой длины винта. Головка винта цилиндрическая диаметром 6мм высотой 4,3мм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8,7мм.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Si</w:t>
            </w:r>
            <w:proofErr w:type="spellEnd"/>
            <w:r w:rsidRPr="000368F3">
              <w:rPr>
                <w:rFonts w:ascii="Times New Roman" w:eastAsia="Times New Roman" w:hAnsi="Times New Roman" w:cs="Times New Roman"/>
                <w:color w:val="000000"/>
                <w:sz w:val="24"/>
                <w:szCs w:val="24"/>
                <w:lang w:eastAsia="ru-RU"/>
              </w:rPr>
              <w:t xml:space="preserve">    - 1,0%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Mn</w:t>
            </w:r>
            <w:proofErr w:type="spellEnd"/>
            <w:r w:rsidRPr="000368F3">
              <w:rPr>
                <w:rFonts w:ascii="Times New Roman" w:eastAsia="Times New Roman" w:hAnsi="Times New Roman" w:cs="Times New Roman"/>
                <w:color w:val="000000"/>
                <w:sz w:val="24"/>
                <w:szCs w:val="24"/>
                <w:lang w:eastAsia="ru-RU"/>
              </w:rPr>
              <w:t xml:space="preserve"> - 2,0%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P     - 0,025%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     - 0,01%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N    - 0,1% </w:t>
            </w:r>
            <w:proofErr w:type="spellStart"/>
            <w:r w:rsidRPr="000368F3">
              <w:rPr>
                <w:rFonts w:ascii="Times New Roman" w:eastAsia="Times New Roman" w:hAnsi="Times New Roman" w:cs="Times New Roman"/>
                <w:color w:val="000000"/>
                <w:sz w:val="24"/>
                <w:szCs w:val="24"/>
                <w:lang w:eastAsia="ru-RU"/>
              </w:rPr>
              <w:t>maх</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Cr</w:t>
            </w:r>
            <w:proofErr w:type="spellEnd"/>
            <w:r w:rsidRPr="000368F3">
              <w:rPr>
                <w:rFonts w:ascii="Times New Roman" w:eastAsia="Times New Roman" w:hAnsi="Times New Roman" w:cs="Times New Roman"/>
                <w:color w:val="000000"/>
                <w:sz w:val="24"/>
                <w:szCs w:val="24"/>
                <w:lang w:eastAsia="ru-RU"/>
              </w:rPr>
              <w:t xml:space="preserve">   - 17,0 - 19,0%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Mo</w:t>
            </w:r>
            <w:proofErr w:type="spellEnd"/>
            <w:r w:rsidRPr="000368F3">
              <w:rPr>
                <w:rFonts w:ascii="Times New Roman" w:eastAsia="Times New Roman" w:hAnsi="Times New Roman" w:cs="Times New Roman"/>
                <w:color w:val="000000"/>
                <w:sz w:val="24"/>
                <w:szCs w:val="24"/>
                <w:lang w:eastAsia="ru-RU"/>
              </w:rPr>
              <w:t xml:space="preserve"> - 2,25 - 3,0%, </w:t>
            </w:r>
            <w:proofErr w:type="spellStart"/>
            <w:r w:rsidRPr="000368F3">
              <w:rPr>
                <w:rFonts w:ascii="Times New Roman" w:eastAsia="Times New Roman" w:hAnsi="Times New Roman" w:cs="Times New Roman"/>
                <w:color w:val="000000"/>
                <w:sz w:val="24"/>
                <w:szCs w:val="24"/>
                <w:lang w:eastAsia="ru-RU"/>
              </w:rPr>
              <w:t>Ni</w:t>
            </w:r>
            <w:proofErr w:type="spellEnd"/>
            <w:r w:rsidRPr="000368F3">
              <w:rPr>
                <w:rFonts w:ascii="Times New Roman" w:eastAsia="Times New Roman" w:hAnsi="Times New Roman" w:cs="Times New Roman"/>
                <w:color w:val="000000"/>
                <w:sz w:val="24"/>
                <w:szCs w:val="24"/>
                <w:lang w:eastAsia="ru-RU"/>
              </w:rPr>
              <w:t xml:space="preserve">   - 13,0 - 15,0%, </w:t>
            </w:r>
            <w:proofErr w:type="spellStart"/>
            <w:r w:rsidRPr="000368F3">
              <w:rPr>
                <w:rFonts w:ascii="Times New Roman" w:eastAsia="Times New Roman" w:hAnsi="Times New Roman" w:cs="Times New Roman"/>
                <w:color w:val="000000"/>
                <w:sz w:val="24"/>
                <w:szCs w:val="24"/>
                <w:lang w:eastAsia="ru-RU"/>
              </w:rPr>
              <w:t>Cu</w:t>
            </w:r>
            <w:proofErr w:type="spellEnd"/>
            <w:r w:rsidRPr="000368F3">
              <w:rPr>
                <w:rFonts w:ascii="Times New Roman" w:eastAsia="Times New Roman" w:hAnsi="Times New Roman" w:cs="Times New Roman"/>
                <w:color w:val="000000"/>
                <w:sz w:val="24"/>
                <w:szCs w:val="24"/>
                <w:lang w:eastAsia="ru-RU"/>
              </w:rPr>
              <w:t xml:space="preserve">   - 0,5%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Fe</w:t>
            </w:r>
            <w:proofErr w:type="spellEnd"/>
            <w:r w:rsidRPr="000368F3">
              <w:rPr>
                <w:rFonts w:ascii="Times New Roman" w:eastAsia="Times New Roman" w:hAnsi="Times New Roman" w:cs="Times New Roman"/>
                <w:color w:val="000000"/>
                <w:sz w:val="24"/>
                <w:szCs w:val="24"/>
                <w:lang w:eastAsia="ru-RU"/>
              </w:rPr>
              <w:t>   -остальное.</w:t>
            </w:r>
          </w:p>
        </w:tc>
      </w:tr>
      <w:tr w:rsidR="000368F3" w:rsidRPr="000368F3" w:rsidTr="000368F3">
        <w:trPr>
          <w:trHeight w:val="315"/>
        </w:trPr>
        <w:tc>
          <w:tcPr>
            <w:tcW w:w="1323"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15</w:t>
            </w:r>
          </w:p>
        </w:tc>
        <w:tc>
          <w:tcPr>
            <w:tcW w:w="2141" w:type="dxa"/>
            <w:shd w:val="clear" w:color="000000" w:fill="FFFFFF"/>
            <w:vAlign w:val="center"/>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Стержень для бедренной кости R/L 9x300, 320, 340, 360  </w:t>
            </w:r>
          </w:p>
        </w:tc>
        <w:tc>
          <w:tcPr>
            <w:tcW w:w="106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шт</w:t>
            </w:r>
            <w:proofErr w:type="spellEnd"/>
            <w:r w:rsidRPr="000368F3">
              <w:rPr>
                <w:rFonts w:ascii="Times New Roman" w:eastAsia="Times New Roman" w:hAnsi="Times New Roman" w:cs="Times New Roman"/>
                <w:color w:val="000000"/>
                <w:sz w:val="24"/>
                <w:szCs w:val="24"/>
                <w:lang w:eastAsia="ru-RU"/>
              </w:rPr>
              <w:t xml:space="preserve"> </w:t>
            </w:r>
          </w:p>
        </w:tc>
        <w:tc>
          <w:tcPr>
            <w:tcW w:w="725" w:type="dxa"/>
            <w:shd w:val="clear" w:color="000000" w:fill="FFFFFF"/>
            <w:noWrap/>
            <w:vAlign w:val="center"/>
            <w:hideMark/>
          </w:tcPr>
          <w:p w:rsidR="000368F3" w:rsidRPr="000368F3" w:rsidRDefault="00C604B9" w:rsidP="000368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69"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117 568</w:t>
            </w:r>
          </w:p>
        </w:tc>
        <w:tc>
          <w:tcPr>
            <w:tcW w:w="1171"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352 704</w:t>
            </w:r>
          </w:p>
        </w:tc>
        <w:tc>
          <w:tcPr>
            <w:tcW w:w="7235" w:type="dxa"/>
            <w:shd w:val="clear" w:color="000000" w:fill="FFFFFF"/>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Универсальный </w:t>
            </w:r>
            <w:proofErr w:type="spellStart"/>
            <w:r w:rsidRPr="000368F3">
              <w:rPr>
                <w:rFonts w:ascii="Times New Roman" w:eastAsia="Times New Roman" w:hAnsi="Times New Roman" w:cs="Times New Roman"/>
                <w:color w:val="000000"/>
                <w:sz w:val="24"/>
                <w:szCs w:val="24"/>
                <w:lang w:eastAsia="ru-RU"/>
              </w:rPr>
              <w:t>канюлированный</w:t>
            </w:r>
            <w:proofErr w:type="spellEnd"/>
            <w:r w:rsidRPr="000368F3">
              <w:rPr>
                <w:rFonts w:ascii="Times New Roman" w:eastAsia="Times New Roman" w:hAnsi="Times New Roman" w:cs="Times New Roman"/>
                <w:color w:val="000000"/>
                <w:sz w:val="24"/>
                <w:szCs w:val="24"/>
                <w:lang w:eastAsia="ru-RU"/>
              </w:rPr>
              <w:t xml:space="preserve">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стержня 300, 320, 340, </w:t>
            </w:r>
            <w:proofErr w:type="gramStart"/>
            <w:r w:rsidRPr="000368F3">
              <w:rPr>
                <w:rFonts w:ascii="Times New Roman" w:eastAsia="Times New Roman" w:hAnsi="Times New Roman" w:cs="Times New Roman"/>
                <w:color w:val="000000"/>
                <w:sz w:val="24"/>
                <w:szCs w:val="24"/>
                <w:lang w:eastAsia="ru-RU"/>
              </w:rPr>
              <w:t>360  мм</w:t>
            </w:r>
            <w:proofErr w:type="gramEnd"/>
            <w:r w:rsidRPr="000368F3">
              <w:rPr>
                <w:rFonts w:ascii="Times New Roman" w:eastAsia="Times New Roman" w:hAnsi="Times New Roman" w:cs="Times New Roman"/>
                <w:color w:val="000000"/>
                <w:sz w:val="24"/>
                <w:szCs w:val="24"/>
                <w:lang w:eastAsia="ru-RU"/>
              </w:rPr>
              <w:t xml:space="preserve">, фиксация стержня при помощи дистального </w:t>
            </w:r>
            <w:proofErr w:type="spellStart"/>
            <w:r w:rsidRPr="000368F3">
              <w:rPr>
                <w:rFonts w:ascii="Times New Roman" w:eastAsia="Times New Roman" w:hAnsi="Times New Roman" w:cs="Times New Roman"/>
                <w:color w:val="000000"/>
                <w:sz w:val="24"/>
                <w:szCs w:val="24"/>
                <w:lang w:eastAsia="ru-RU"/>
              </w:rPr>
              <w:t>целенаправителя</w:t>
            </w:r>
            <w:proofErr w:type="spellEnd"/>
            <w:r w:rsidRPr="000368F3">
              <w:rPr>
                <w:rFonts w:ascii="Times New Roman" w:eastAsia="Times New Roman" w:hAnsi="Times New Roman" w:cs="Times New Roman"/>
                <w:color w:val="000000"/>
                <w:sz w:val="24"/>
                <w:szCs w:val="24"/>
                <w:lang w:eastAsia="ru-RU"/>
              </w:rPr>
              <w:t xml:space="preserve"> возможна до длины 520 мм, диаметр дистальной части стержня d=9мм, диаметр проксимальной части 13 мм, длина 82мм. Проксимальная часть стержня изогнута на радиусе 2800мм. На поверхности дистального отдела имеются 2 продольных канала расположенных на длине всей дистальной части стержня в оси динамических отверстий на глубине 0,6мм. Каналы начинаются на расстоянии 79мм от верхушки стержня. Стержень </w:t>
            </w:r>
            <w:proofErr w:type="spellStart"/>
            <w:r w:rsidRPr="000368F3">
              <w:rPr>
                <w:rFonts w:ascii="Times New Roman" w:eastAsia="Times New Roman" w:hAnsi="Times New Roman" w:cs="Times New Roman"/>
                <w:color w:val="000000"/>
                <w:sz w:val="24"/>
                <w:szCs w:val="24"/>
                <w:lang w:eastAsia="ru-RU"/>
              </w:rPr>
              <w:t>канюлированный</w:t>
            </w:r>
            <w:proofErr w:type="spellEnd"/>
            <w:r w:rsidRPr="000368F3">
              <w:rPr>
                <w:rFonts w:ascii="Times New Roman" w:eastAsia="Times New Roman" w:hAnsi="Times New Roman" w:cs="Times New Roman"/>
                <w:color w:val="000000"/>
                <w:sz w:val="24"/>
                <w:szCs w:val="24"/>
                <w:lang w:eastAsia="ru-RU"/>
              </w:rPr>
              <w:t xml:space="preserve">, диаметр </w:t>
            </w:r>
            <w:proofErr w:type="spellStart"/>
            <w:r w:rsidRPr="000368F3">
              <w:rPr>
                <w:rFonts w:ascii="Times New Roman" w:eastAsia="Times New Roman" w:hAnsi="Times New Roman" w:cs="Times New Roman"/>
                <w:color w:val="000000"/>
                <w:sz w:val="24"/>
                <w:szCs w:val="24"/>
                <w:lang w:eastAsia="ru-RU"/>
              </w:rPr>
              <w:t>канюлированного</w:t>
            </w:r>
            <w:proofErr w:type="spellEnd"/>
            <w:r w:rsidRPr="000368F3">
              <w:rPr>
                <w:rFonts w:ascii="Times New Roman" w:eastAsia="Times New Roman" w:hAnsi="Times New Roman" w:cs="Times New Roman"/>
                <w:color w:val="000000"/>
                <w:sz w:val="24"/>
                <w:szCs w:val="24"/>
                <w:lang w:eastAsia="ru-RU"/>
              </w:rPr>
              <w:t xml:space="preserve">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левый, </w:t>
            </w:r>
            <w:proofErr w:type="gramStart"/>
            <w:r w:rsidRPr="000368F3">
              <w:rPr>
                <w:rFonts w:ascii="Times New Roman" w:eastAsia="Times New Roman" w:hAnsi="Times New Roman" w:cs="Times New Roman"/>
                <w:color w:val="000000"/>
                <w:sz w:val="24"/>
                <w:szCs w:val="24"/>
                <w:lang w:eastAsia="ru-RU"/>
              </w:rPr>
              <w:t>правый .</w:t>
            </w:r>
            <w:proofErr w:type="gramEnd"/>
            <w:r w:rsidRPr="000368F3">
              <w:rPr>
                <w:rFonts w:ascii="Times New Roman" w:eastAsia="Times New Roman" w:hAnsi="Times New Roman" w:cs="Times New Roman"/>
                <w:color w:val="000000"/>
                <w:sz w:val="24"/>
                <w:szCs w:val="24"/>
                <w:lang w:eastAsia="ru-RU"/>
              </w:rPr>
              <w:t xml:space="preserve"> Является универсальным, </w:t>
            </w:r>
            <w:proofErr w:type="spellStart"/>
            <w:proofErr w:type="gramStart"/>
            <w:r w:rsidRPr="000368F3">
              <w:rPr>
                <w:rFonts w:ascii="Times New Roman" w:eastAsia="Times New Roman" w:hAnsi="Times New Roman" w:cs="Times New Roman"/>
                <w:color w:val="000000"/>
                <w:sz w:val="24"/>
                <w:szCs w:val="24"/>
                <w:lang w:eastAsia="ru-RU"/>
              </w:rPr>
              <w:t>т.к</w:t>
            </w:r>
            <w:proofErr w:type="spellEnd"/>
            <w:proofErr w:type="gramEnd"/>
            <w:r w:rsidRPr="000368F3">
              <w:rPr>
                <w:rFonts w:ascii="Times New Roman" w:eastAsia="Times New Roman" w:hAnsi="Times New Roman" w:cs="Times New Roman"/>
                <w:color w:val="000000"/>
                <w:sz w:val="24"/>
                <w:szCs w:val="24"/>
                <w:lang w:eastAsia="ru-RU"/>
              </w:rPr>
              <w:t xml:space="preserve"> левый стержень может быть установлен на левую конечность и наоборот, кроме реконструктивного метода введения (остеосинтез </w:t>
            </w:r>
            <w:r w:rsidRPr="000368F3">
              <w:rPr>
                <w:rFonts w:ascii="Times New Roman" w:eastAsia="Times New Roman" w:hAnsi="Times New Roman" w:cs="Times New Roman"/>
                <w:color w:val="000000"/>
                <w:sz w:val="24"/>
                <w:szCs w:val="24"/>
                <w:lang w:eastAsia="ru-RU"/>
              </w:rPr>
              <w:lastRenderedPageBreak/>
              <w:t xml:space="preserve">переломов шейки бедра и </w:t>
            </w:r>
            <w:proofErr w:type="spellStart"/>
            <w:r w:rsidRPr="000368F3">
              <w:rPr>
                <w:rFonts w:ascii="Times New Roman" w:eastAsia="Times New Roman" w:hAnsi="Times New Roman" w:cs="Times New Roman"/>
                <w:color w:val="000000"/>
                <w:sz w:val="24"/>
                <w:szCs w:val="24"/>
                <w:lang w:eastAsia="ru-RU"/>
              </w:rPr>
              <w:t>подвертельных</w:t>
            </w:r>
            <w:proofErr w:type="spellEnd"/>
            <w:r w:rsidRPr="000368F3">
              <w:rPr>
                <w:rFonts w:ascii="Times New Roman" w:eastAsia="Times New Roman" w:hAnsi="Times New Roman" w:cs="Times New Roman"/>
                <w:color w:val="000000"/>
                <w:sz w:val="24"/>
                <w:szCs w:val="24"/>
                <w:lang w:eastAsia="ru-RU"/>
              </w:rPr>
              <w:t xml:space="preserve"> переломов). В проксимальной части имеются 6 отверстий. 2 </w:t>
            </w:r>
            <w:proofErr w:type="spellStart"/>
            <w:r w:rsidRPr="000368F3">
              <w:rPr>
                <w:rFonts w:ascii="Times New Roman" w:eastAsia="Times New Roman" w:hAnsi="Times New Roman" w:cs="Times New Roman"/>
                <w:color w:val="000000"/>
                <w:sz w:val="24"/>
                <w:szCs w:val="24"/>
                <w:lang w:eastAsia="ru-RU"/>
              </w:rPr>
              <w:t>нерезьбовых</w:t>
            </w:r>
            <w:proofErr w:type="spellEnd"/>
            <w:r w:rsidRPr="000368F3">
              <w:rPr>
                <w:rFonts w:ascii="Times New Roman" w:eastAsia="Times New Roman" w:hAnsi="Times New Roman" w:cs="Times New Roman"/>
                <w:color w:val="000000"/>
                <w:sz w:val="24"/>
                <w:szCs w:val="24"/>
                <w:lang w:eastAsia="ru-RU"/>
              </w:rPr>
              <w:t xml:space="preserve"> отверстия у верхушки стержня диаметром 6,5мм на расстоянии 15мм, 30мм расположенных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w:t>
            </w:r>
            <w:proofErr w:type="spellStart"/>
            <w:r w:rsidRPr="000368F3">
              <w:rPr>
                <w:rFonts w:ascii="Times New Roman" w:eastAsia="Times New Roman" w:hAnsi="Times New Roman" w:cs="Times New Roman"/>
                <w:color w:val="000000"/>
                <w:sz w:val="24"/>
                <w:szCs w:val="24"/>
                <w:lang w:eastAsia="ru-RU"/>
              </w:rPr>
              <w:t>нерезьбовых</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отверсия</w:t>
            </w:r>
            <w:proofErr w:type="spellEnd"/>
            <w:r w:rsidRPr="000368F3">
              <w:rPr>
                <w:rFonts w:ascii="Times New Roman" w:eastAsia="Times New Roman" w:hAnsi="Times New Roman" w:cs="Times New Roman"/>
                <w:color w:val="000000"/>
                <w:sz w:val="24"/>
                <w:szCs w:val="24"/>
                <w:lang w:eastAsia="ru-RU"/>
              </w:rPr>
              <w:t xml:space="preserve">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w:t>
            </w:r>
            <w:proofErr w:type="spellStart"/>
            <w:r w:rsidRPr="000368F3">
              <w:rPr>
                <w:rFonts w:ascii="Times New Roman" w:eastAsia="Times New Roman" w:hAnsi="Times New Roman" w:cs="Times New Roman"/>
                <w:color w:val="000000"/>
                <w:sz w:val="24"/>
                <w:szCs w:val="24"/>
                <w:lang w:eastAsia="ru-RU"/>
              </w:rPr>
              <w:t>антеградном</w:t>
            </w:r>
            <w:proofErr w:type="spellEnd"/>
            <w:r w:rsidRPr="000368F3">
              <w:rPr>
                <w:rFonts w:ascii="Times New Roman" w:eastAsia="Times New Roman" w:hAnsi="Times New Roman" w:cs="Times New Roman"/>
                <w:color w:val="000000"/>
                <w:sz w:val="24"/>
                <w:szCs w:val="24"/>
                <w:lang w:eastAsia="ru-RU"/>
              </w:rPr>
              <w:t xml:space="preserve">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w:t>
            </w:r>
            <w:proofErr w:type="spellStart"/>
            <w:r w:rsidRPr="000368F3">
              <w:rPr>
                <w:rFonts w:ascii="Times New Roman" w:eastAsia="Times New Roman" w:hAnsi="Times New Roman" w:cs="Times New Roman"/>
                <w:color w:val="000000"/>
                <w:sz w:val="24"/>
                <w:szCs w:val="24"/>
                <w:lang w:eastAsia="ru-RU"/>
              </w:rPr>
              <w:t>вертеля</w:t>
            </w:r>
            <w:proofErr w:type="spellEnd"/>
            <w:r w:rsidRPr="000368F3">
              <w:rPr>
                <w:rFonts w:ascii="Times New Roman" w:eastAsia="Times New Roman" w:hAnsi="Times New Roman" w:cs="Times New Roman"/>
                <w:color w:val="000000"/>
                <w:sz w:val="24"/>
                <w:szCs w:val="24"/>
                <w:lang w:eastAsia="ru-RU"/>
              </w:rPr>
              <w:t xml:space="preserve">.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w:t>
            </w:r>
            <w:proofErr w:type="spellStart"/>
            <w:r w:rsidRPr="000368F3">
              <w:rPr>
                <w:rFonts w:ascii="Times New Roman" w:eastAsia="Times New Roman" w:hAnsi="Times New Roman" w:cs="Times New Roman"/>
                <w:color w:val="000000"/>
                <w:sz w:val="24"/>
                <w:szCs w:val="24"/>
                <w:lang w:eastAsia="ru-RU"/>
              </w:rPr>
              <w:t>вертеля</w:t>
            </w:r>
            <w:proofErr w:type="spellEnd"/>
            <w:r w:rsidRPr="000368F3">
              <w:rPr>
                <w:rFonts w:ascii="Times New Roman" w:eastAsia="Times New Roman" w:hAnsi="Times New Roman" w:cs="Times New Roman"/>
                <w:color w:val="000000"/>
                <w:sz w:val="24"/>
                <w:szCs w:val="24"/>
                <w:lang w:eastAsia="ru-RU"/>
              </w:rPr>
              <w:t xml:space="preserve">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w:t>
            </w:r>
            <w:proofErr w:type="spellStart"/>
            <w:r w:rsidRPr="000368F3">
              <w:rPr>
                <w:rFonts w:ascii="Times New Roman" w:eastAsia="Times New Roman" w:hAnsi="Times New Roman" w:cs="Times New Roman"/>
                <w:color w:val="000000"/>
                <w:sz w:val="24"/>
                <w:szCs w:val="24"/>
                <w:lang w:eastAsia="ru-RU"/>
              </w:rPr>
              <w:t>отверсие</w:t>
            </w:r>
            <w:proofErr w:type="spellEnd"/>
            <w:r w:rsidRPr="000368F3">
              <w:rPr>
                <w:rFonts w:ascii="Times New Roman" w:eastAsia="Times New Roman" w:hAnsi="Times New Roman" w:cs="Times New Roman"/>
                <w:color w:val="000000"/>
                <w:sz w:val="24"/>
                <w:szCs w:val="24"/>
                <w:lang w:eastAsia="ru-RU"/>
              </w:rPr>
              <w:t xml:space="preserve"> М10 под слепой и компрессионный винт длиной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Si</w:t>
            </w:r>
            <w:proofErr w:type="spellEnd"/>
            <w:r w:rsidRPr="000368F3">
              <w:rPr>
                <w:rFonts w:ascii="Times New Roman" w:eastAsia="Times New Roman" w:hAnsi="Times New Roman" w:cs="Times New Roman"/>
                <w:color w:val="000000"/>
                <w:sz w:val="24"/>
                <w:szCs w:val="24"/>
                <w:lang w:eastAsia="ru-RU"/>
              </w:rPr>
              <w:t xml:space="preserve">    - 1,0%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Mn</w:t>
            </w:r>
            <w:proofErr w:type="spellEnd"/>
            <w:r w:rsidRPr="000368F3">
              <w:rPr>
                <w:rFonts w:ascii="Times New Roman" w:eastAsia="Times New Roman" w:hAnsi="Times New Roman" w:cs="Times New Roman"/>
                <w:color w:val="000000"/>
                <w:sz w:val="24"/>
                <w:szCs w:val="24"/>
                <w:lang w:eastAsia="ru-RU"/>
              </w:rPr>
              <w:t xml:space="preserve"> - 2,0%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P     - 0,025%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     - 0,01%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N    - </w:t>
            </w:r>
            <w:r w:rsidRPr="000368F3">
              <w:rPr>
                <w:rFonts w:ascii="Times New Roman" w:eastAsia="Times New Roman" w:hAnsi="Times New Roman" w:cs="Times New Roman"/>
                <w:color w:val="000000"/>
                <w:sz w:val="24"/>
                <w:szCs w:val="24"/>
                <w:lang w:eastAsia="ru-RU"/>
              </w:rPr>
              <w:lastRenderedPageBreak/>
              <w:t xml:space="preserve">0,1% </w:t>
            </w:r>
            <w:proofErr w:type="spellStart"/>
            <w:r w:rsidRPr="000368F3">
              <w:rPr>
                <w:rFonts w:ascii="Times New Roman" w:eastAsia="Times New Roman" w:hAnsi="Times New Roman" w:cs="Times New Roman"/>
                <w:color w:val="000000"/>
                <w:sz w:val="24"/>
                <w:szCs w:val="24"/>
                <w:lang w:eastAsia="ru-RU"/>
              </w:rPr>
              <w:t>maх</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Cr</w:t>
            </w:r>
            <w:proofErr w:type="spellEnd"/>
            <w:r w:rsidRPr="000368F3">
              <w:rPr>
                <w:rFonts w:ascii="Times New Roman" w:eastAsia="Times New Roman" w:hAnsi="Times New Roman" w:cs="Times New Roman"/>
                <w:color w:val="000000"/>
                <w:sz w:val="24"/>
                <w:szCs w:val="24"/>
                <w:lang w:eastAsia="ru-RU"/>
              </w:rPr>
              <w:t xml:space="preserve">   - 17,0 - 19,0%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Mo</w:t>
            </w:r>
            <w:proofErr w:type="spellEnd"/>
            <w:r w:rsidRPr="000368F3">
              <w:rPr>
                <w:rFonts w:ascii="Times New Roman" w:eastAsia="Times New Roman" w:hAnsi="Times New Roman" w:cs="Times New Roman"/>
                <w:color w:val="000000"/>
                <w:sz w:val="24"/>
                <w:szCs w:val="24"/>
                <w:lang w:eastAsia="ru-RU"/>
              </w:rPr>
              <w:t xml:space="preserve"> - 2,25 - 3,0%, </w:t>
            </w:r>
            <w:proofErr w:type="spellStart"/>
            <w:r w:rsidRPr="000368F3">
              <w:rPr>
                <w:rFonts w:ascii="Times New Roman" w:eastAsia="Times New Roman" w:hAnsi="Times New Roman" w:cs="Times New Roman"/>
                <w:color w:val="000000"/>
                <w:sz w:val="24"/>
                <w:szCs w:val="24"/>
                <w:lang w:eastAsia="ru-RU"/>
              </w:rPr>
              <w:t>Ni</w:t>
            </w:r>
            <w:proofErr w:type="spellEnd"/>
            <w:r w:rsidRPr="000368F3">
              <w:rPr>
                <w:rFonts w:ascii="Times New Roman" w:eastAsia="Times New Roman" w:hAnsi="Times New Roman" w:cs="Times New Roman"/>
                <w:color w:val="000000"/>
                <w:sz w:val="24"/>
                <w:szCs w:val="24"/>
                <w:lang w:eastAsia="ru-RU"/>
              </w:rPr>
              <w:t xml:space="preserve">   - 13,0 - 15,0%, </w:t>
            </w:r>
            <w:proofErr w:type="spellStart"/>
            <w:r w:rsidRPr="000368F3">
              <w:rPr>
                <w:rFonts w:ascii="Times New Roman" w:eastAsia="Times New Roman" w:hAnsi="Times New Roman" w:cs="Times New Roman"/>
                <w:color w:val="000000"/>
                <w:sz w:val="24"/>
                <w:szCs w:val="24"/>
                <w:lang w:eastAsia="ru-RU"/>
              </w:rPr>
              <w:t>Cu</w:t>
            </w:r>
            <w:proofErr w:type="spellEnd"/>
            <w:r w:rsidRPr="000368F3">
              <w:rPr>
                <w:rFonts w:ascii="Times New Roman" w:eastAsia="Times New Roman" w:hAnsi="Times New Roman" w:cs="Times New Roman"/>
                <w:color w:val="000000"/>
                <w:sz w:val="24"/>
                <w:szCs w:val="24"/>
                <w:lang w:eastAsia="ru-RU"/>
              </w:rPr>
              <w:t xml:space="preserve">   - 0,5%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Fe</w:t>
            </w:r>
            <w:proofErr w:type="spellEnd"/>
            <w:r w:rsidRPr="000368F3">
              <w:rPr>
                <w:rFonts w:ascii="Times New Roman" w:eastAsia="Times New Roman" w:hAnsi="Times New Roman" w:cs="Times New Roman"/>
                <w:color w:val="000000"/>
                <w:sz w:val="24"/>
                <w:szCs w:val="24"/>
                <w:lang w:eastAsia="ru-RU"/>
              </w:rPr>
              <w:t xml:space="preserve">   -остальное.</w:t>
            </w:r>
          </w:p>
        </w:tc>
      </w:tr>
      <w:tr w:rsidR="000368F3" w:rsidRPr="000368F3" w:rsidTr="000368F3">
        <w:trPr>
          <w:trHeight w:val="315"/>
        </w:trPr>
        <w:tc>
          <w:tcPr>
            <w:tcW w:w="1323"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16</w:t>
            </w:r>
          </w:p>
        </w:tc>
        <w:tc>
          <w:tcPr>
            <w:tcW w:w="2141" w:type="dxa"/>
            <w:shd w:val="clear" w:color="000000" w:fill="FFFFFF"/>
            <w:vAlign w:val="center"/>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Стержень для бедренной кости R/L 10x300, 320, 340, 360 </w:t>
            </w:r>
          </w:p>
        </w:tc>
        <w:tc>
          <w:tcPr>
            <w:tcW w:w="1065" w:type="dxa"/>
            <w:shd w:val="clear" w:color="000000" w:fill="FFFFFF"/>
            <w:noWrap/>
            <w:vAlign w:val="center"/>
            <w:hideMark/>
          </w:tcPr>
          <w:p w:rsidR="000368F3" w:rsidRPr="000368F3" w:rsidRDefault="003B75DF" w:rsidP="000368F3">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шт</w:t>
            </w:r>
            <w:proofErr w:type="spellEnd"/>
          </w:p>
        </w:tc>
        <w:tc>
          <w:tcPr>
            <w:tcW w:w="72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3   </w:t>
            </w:r>
          </w:p>
        </w:tc>
        <w:tc>
          <w:tcPr>
            <w:tcW w:w="969"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117 568</w:t>
            </w:r>
          </w:p>
        </w:tc>
        <w:tc>
          <w:tcPr>
            <w:tcW w:w="1171"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352 704</w:t>
            </w:r>
          </w:p>
        </w:tc>
        <w:tc>
          <w:tcPr>
            <w:tcW w:w="7235" w:type="dxa"/>
            <w:shd w:val="clear" w:color="000000" w:fill="FFFFFF"/>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Универсальный </w:t>
            </w:r>
            <w:proofErr w:type="spellStart"/>
            <w:r w:rsidRPr="000368F3">
              <w:rPr>
                <w:rFonts w:ascii="Times New Roman" w:eastAsia="Times New Roman" w:hAnsi="Times New Roman" w:cs="Times New Roman"/>
                <w:color w:val="000000"/>
                <w:sz w:val="24"/>
                <w:szCs w:val="24"/>
                <w:lang w:eastAsia="ru-RU"/>
              </w:rPr>
              <w:t>канюлированный</w:t>
            </w:r>
            <w:proofErr w:type="spellEnd"/>
            <w:r w:rsidRPr="000368F3">
              <w:rPr>
                <w:rFonts w:ascii="Times New Roman" w:eastAsia="Times New Roman" w:hAnsi="Times New Roman" w:cs="Times New Roman"/>
                <w:color w:val="000000"/>
                <w:sz w:val="24"/>
                <w:szCs w:val="24"/>
                <w:lang w:eastAsia="ru-RU"/>
              </w:rPr>
              <w:t xml:space="preserve">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стержня 300, 320, 340, </w:t>
            </w:r>
            <w:proofErr w:type="gramStart"/>
            <w:r w:rsidRPr="000368F3">
              <w:rPr>
                <w:rFonts w:ascii="Times New Roman" w:eastAsia="Times New Roman" w:hAnsi="Times New Roman" w:cs="Times New Roman"/>
                <w:color w:val="000000"/>
                <w:sz w:val="24"/>
                <w:szCs w:val="24"/>
                <w:lang w:eastAsia="ru-RU"/>
              </w:rPr>
              <w:t>360  мм</w:t>
            </w:r>
            <w:proofErr w:type="gramEnd"/>
            <w:r w:rsidRPr="000368F3">
              <w:rPr>
                <w:rFonts w:ascii="Times New Roman" w:eastAsia="Times New Roman" w:hAnsi="Times New Roman" w:cs="Times New Roman"/>
                <w:color w:val="000000"/>
                <w:sz w:val="24"/>
                <w:szCs w:val="24"/>
                <w:lang w:eastAsia="ru-RU"/>
              </w:rPr>
              <w:t xml:space="preserve">, фиксация стержня при помощи дистального </w:t>
            </w:r>
            <w:proofErr w:type="spellStart"/>
            <w:r w:rsidRPr="000368F3">
              <w:rPr>
                <w:rFonts w:ascii="Times New Roman" w:eastAsia="Times New Roman" w:hAnsi="Times New Roman" w:cs="Times New Roman"/>
                <w:color w:val="000000"/>
                <w:sz w:val="24"/>
                <w:szCs w:val="24"/>
                <w:lang w:eastAsia="ru-RU"/>
              </w:rPr>
              <w:t>целенаправителя</w:t>
            </w:r>
            <w:proofErr w:type="spellEnd"/>
            <w:r w:rsidRPr="000368F3">
              <w:rPr>
                <w:rFonts w:ascii="Times New Roman" w:eastAsia="Times New Roman" w:hAnsi="Times New Roman" w:cs="Times New Roman"/>
                <w:color w:val="000000"/>
                <w:sz w:val="24"/>
                <w:szCs w:val="24"/>
                <w:lang w:eastAsia="ru-RU"/>
              </w:rPr>
              <w:t xml:space="preserve"> возможна до длины 520 мм, диаметр дистальной части стержня d=10мм, диаметр проксимальной части 13 мм, длина 82мм. Проксимальная часть стержня изогнута на радиусе 2800мм. На поверхности дистального отдела имеются 2 продольных канала расположенных на длине всей дистальной части стержня в оси динамических отверстий на глубине 0,6мм. Каналы начинаются на расстоянии 79мм от верхушки стержня. Стержень </w:t>
            </w:r>
            <w:proofErr w:type="spellStart"/>
            <w:r w:rsidRPr="000368F3">
              <w:rPr>
                <w:rFonts w:ascii="Times New Roman" w:eastAsia="Times New Roman" w:hAnsi="Times New Roman" w:cs="Times New Roman"/>
                <w:color w:val="000000"/>
                <w:sz w:val="24"/>
                <w:szCs w:val="24"/>
                <w:lang w:eastAsia="ru-RU"/>
              </w:rPr>
              <w:t>канюлированный</w:t>
            </w:r>
            <w:proofErr w:type="spellEnd"/>
            <w:r w:rsidRPr="000368F3">
              <w:rPr>
                <w:rFonts w:ascii="Times New Roman" w:eastAsia="Times New Roman" w:hAnsi="Times New Roman" w:cs="Times New Roman"/>
                <w:color w:val="000000"/>
                <w:sz w:val="24"/>
                <w:szCs w:val="24"/>
                <w:lang w:eastAsia="ru-RU"/>
              </w:rPr>
              <w:t xml:space="preserve">, диаметр </w:t>
            </w:r>
            <w:proofErr w:type="spellStart"/>
            <w:r w:rsidRPr="000368F3">
              <w:rPr>
                <w:rFonts w:ascii="Times New Roman" w:eastAsia="Times New Roman" w:hAnsi="Times New Roman" w:cs="Times New Roman"/>
                <w:color w:val="000000"/>
                <w:sz w:val="24"/>
                <w:szCs w:val="24"/>
                <w:lang w:eastAsia="ru-RU"/>
              </w:rPr>
              <w:t>канюлированного</w:t>
            </w:r>
            <w:proofErr w:type="spellEnd"/>
            <w:r w:rsidRPr="000368F3">
              <w:rPr>
                <w:rFonts w:ascii="Times New Roman" w:eastAsia="Times New Roman" w:hAnsi="Times New Roman" w:cs="Times New Roman"/>
                <w:color w:val="000000"/>
                <w:sz w:val="24"/>
                <w:szCs w:val="24"/>
                <w:lang w:eastAsia="ru-RU"/>
              </w:rPr>
              <w:t xml:space="preserve">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левый, правый. Является универсальным, </w:t>
            </w:r>
            <w:proofErr w:type="spellStart"/>
            <w:proofErr w:type="gramStart"/>
            <w:r w:rsidRPr="000368F3">
              <w:rPr>
                <w:rFonts w:ascii="Times New Roman" w:eastAsia="Times New Roman" w:hAnsi="Times New Roman" w:cs="Times New Roman"/>
                <w:color w:val="000000"/>
                <w:sz w:val="24"/>
                <w:szCs w:val="24"/>
                <w:lang w:eastAsia="ru-RU"/>
              </w:rPr>
              <w:t>т.к</w:t>
            </w:r>
            <w:proofErr w:type="spellEnd"/>
            <w:proofErr w:type="gramEnd"/>
            <w:r w:rsidRPr="000368F3">
              <w:rPr>
                <w:rFonts w:ascii="Times New Roman" w:eastAsia="Times New Roman" w:hAnsi="Times New Roman" w:cs="Times New Roman"/>
                <w:color w:val="000000"/>
                <w:sz w:val="24"/>
                <w:szCs w:val="24"/>
                <w:lang w:eastAsia="ru-RU"/>
              </w:rPr>
              <w:t xml:space="preserve"> правый стержень может быть установлен на правую конечность и наоборот, кроме реконструктивного метода введения (остеосинтез переломов шейки бедра и </w:t>
            </w:r>
            <w:proofErr w:type="spellStart"/>
            <w:r w:rsidRPr="000368F3">
              <w:rPr>
                <w:rFonts w:ascii="Times New Roman" w:eastAsia="Times New Roman" w:hAnsi="Times New Roman" w:cs="Times New Roman"/>
                <w:color w:val="000000"/>
                <w:sz w:val="24"/>
                <w:szCs w:val="24"/>
                <w:lang w:eastAsia="ru-RU"/>
              </w:rPr>
              <w:t>подвертельных</w:t>
            </w:r>
            <w:proofErr w:type="spellEnd"/>
            <w:r w:rsidRPr="000368F3">
              <w:rPr>
                <w:rFonts w:ascii="Times New Roman" w:eastAsia="Times New Roman" w:hAnsi="Times New Roman" w:cs="Times New Roman"/>
                <w:color w:val="000000"/>
                <w:sz w:val="24"/>
                <w:szCs w:val="24"/>
                <w:lang w:eastAsia="ru-RU"/>
              </w:rPr>
              <w:t xml:space="preserve"> переломов). В проксимальной части имеются 6 отверстий. 2 </w:t>
            </w:r>
            <w:proofErr w:type="spellStart"/>
            <w:r w:rsidRPr="000368F3">
              <w:rPr>
                <w:rFonts w:ascii="Times New Roman" w:eastAsia="Times New Roman" w:hAnsi="Times New Roman" w:cs="Times New Roman"/>
                <w:color w:val="000000"/>
                <w:sz w:val="24"/>
                <w:szCs w:val="24"/>
                <w:lang w:eastAsia="ru-RU"/>
              </w:rPr>
              <w:t>нерезьбовых</w:t>
            </w:r>
            <w:proofErr w:type="spellEnd"/>
            <w:r w:rsidRPr="000368F3">
              <w:rPr>
                <w:rFonts w:ascii="Times New Roman" w:eastAsia="Times New Roman" w:hAnsi="Times New Roman" w:cs="Times New Roman"/>
                <w:color w:val="000000"/>
                <w:sz w:val="24"/>
                <w:szCs w:val="24"/>
                <w:lang w:eastAsia="ru-RU"/>
              </w:rPr>
              <w:t xml:space="preserve"> отверстия у верхушки стержня диаметром 6,5мм на расстоянии 15мм, 30мм расположенных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w:t>
            </w:r>
            <w:proofErr w:type="spellStart"/>
            <w:r w:rsidRPr="000368F3">
              <w:rPr>
                <w:rFonts w:ascii="Times New Roman" w:eastAsia="Times New Roman" w:hAnsi="Times New Roman" w:cs="Times New Roman"/>
                <w:color w:val="000000"/>
                <w:sz w:val="24"/>
                <w:szCs w:val="24"/>
                <w:lang w:eastAsia="ru-RU"/>
              </w:rPr>
              <w:t>нерезьбовых</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отверсия</w:t>
            </w:r>
            <w:proofErr w:type="spellEnd"/>
            <w:r w:rsidRPr="000368F3">
              <w:rPr>
                <w:rFonts w:ascii="Times New Roman" w:eastAsia="Times New Roman" w:hAnsi="Times New Roman" w:cs="Times New Roman"/>
                <w:color w:val="000000"/>
                <w:sz w:val="24"/>
                <w:szCs w:val="24"/>
                <w:lang w:eastAsia="ru-RU"/>
              </w:rPr>
              <w:t xml:space="preserve">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w:t>
            </w:r>
            <w:proofErr w:type="spellStart"/>
            <w:r w:rsidRPr="000368F3">
              <w:rPr>
                <w:rFonts w:ascii="Times New Roman" w:eastAsia="Times New Roman" w:hAnsi="Times New Roman" w:cs="Times New Roman"/>
                <w:color w:val="000000"/>
                <w:sz w:val="24"/>
                <w:szCs w:val="24"/>
                <w:lang w:eastAsia="ru-RU"/>
              </w:rPr>
              <w:t>антеградном</w:t>
            </w:r>
            <w:proofErr w:type="spellEnd"/>
            <w:r w:rsidRPr="000368F3">
              <w:rPr>
                <w:rFonts w:ascii="Times New Roman" w:eastAsia="Times New Roman" w:hAnsi="Times New Roman" w:cs="Times New Roman"/>
                <w:color w:val="000000"/>
                <w:sz w:val="24"/>
                <w:szCs w:val="24"/>
                <w:lang w:eastAsia="ru-RU"/>
              </w:rPr>
              <w:t xml:space="preserve"> методе фиксации под дистальные винты 6,5мм и реконструктивные винты 6,5 мм имплантированные в шейку бедра. Данные отверстия </w:t>
            </w:r>
            <w:r w:rsidRPr="000368F3">
              <w:rPr>
                <w:rFonts w:ascii="Times New Roman" w:eastAsia="Times New Roman" w:hAnsi="Times New Roman" w:cs="Times New Roman"/>
                <w:color w:val="000000"/>
                <w:sz w:val="24"/>
                <w:szCs w:val="24"/>
                <w:lang w:eastAsia="ru-RU"/>
              </w:rPr>
              <w:lastRenderedPageBreak/>
              <w:t xml:space="preserve">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w:t>
            </w:r>
            <w:proofErr w:type="spellStart"/>
            <w:r w:rsidRPr="000368F3">
              <w:rPr>
                <w:rFonts w:ascii="Times New Roman" w:eastAsia="Times New Roman" w:hAnsi="Times New Roman" w:cs="Times New Roman"/>
                <w:color w:val="000000"/>
                <w:sz w:val="24"/>
                <w:szCs w:val="24"/>
                <w:lang w:eastAsia="ru-RU"/>
              </w:rPr>
              <w:t>вертеля</w:t>
            </w:r>
            <w:proofErr w:type="spellEnd"/>
            <w:r w:rsidRPr="000368F3">
              <w:rPr>
                <w:rFonts w:ascii="Times New Roman" w:eastAsia="Times New Roman" w:hAnsi="Times New Roman" w:cs="Times New Roman"/>
                <w:color w:val="000000"/>
                <w:sz w:val="24"/>
                <w:szCs w:val="24"/>
                <w:lang w:eastAsia="ru-RU"/>
              </w:rPr>
              <w:t xml:space="preserve">.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w:t>
            </w:r>
            <w:proofErr w:type="spellStart"/>
            <w:r w:rsidRPr="000368F3">
              <w:rPr>
                <w:rFonts w:ascii="Times New Roman" w:eastAsia="Times New Roman" w:hAnsi="Times New Roman" w:cs="Times New Roman"/>
                <w:color w:val="000000"/>
                <w:sz w:val="24"/>
                <w:szCs w:val="24"/>
                <w:lang w:eastAsia="ru-RU"/>
              </w:rPr>
              <w:t>вертеля</w:t>
            </w:r>
            <w:proofErr w:type="spellEnd"/>
            <w:r w:rsidRPr="000368F3">
              <w:rPr>
                <w:rFonts w:ascii="Times New Roman" w:eastAsia="Times New Roman" w:hAnsi="Times New Roman" w:cs="Times New Roman"/>
                <w:color w:val="000000"/>
                <w:sz w:val="24"/>
                <w:szCs w:val="24"/>
                <w:lang w:eastAsia="ru-RU"/>
              </w:rPr>
              <w:t xml:space="preserve">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w:t>
            </w:r>
            <w:proofErr w:type="spellStart"/>
            <w:r w:rsidRPr="000368F3">
              <w:rPr>
                <w:rFonts w:ascii="Times New Roman" w:eastAsia="Times New Roman" w:hAnsi="Times New Roman" w:cs="Times New Roman"/>
                <w:color w:val="000000"/>
                <w:sz w:val="24"/>
                <w:szCs w:val="24"/>
                <w:lang w:eastAsia="ru-RU"/>
              </w:rPr>
              <w:t>отверсие</w:t>
            </w:r>
            <w:proofErr w:type="spellEnd"/>
            <w:r w:rsidRPr="000368F3">
              <w:rPr>
                <w:rFonts w:ascii="Times New Roman" w:eastAsia="Times New Roman" w:hAnsi="Times New Roman" w:cs="Times New Roman"/>
                <w:color w:val="000000"/>
                <w:sz w:val="24"/>
                <w:szCs w:val="24"/>
                <w:lang w:eastAsia="ru-RU"/>
              </w:rPr>
              <w:t xml:space="preserve"> М10 под слепой и компрессионный винт длиной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Si</w:t>
            </w:r>
            <w:proofErr w:type="spellEnd"/>
            <w:r w:rsidRPr="000368F3">
              <w:rPr>
                <w:rFonts w:ascii="Times New Roman" w:eastAsia="Times New Roman" w:hAnsi="Times New Roman" w:cs="Times New Roman"/>
                <w:color w:val="000000"/>
                <w:sz w:val="24"/>
                <w:szCs w:val="24"/>
                <w:lang w:eastAsia="ru-RU"/>
              </w:rPr>
              <w:t xml:space="preserve">    - 1,0%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Mn</w:t>
            </w:r>
            <w:proofErr w:type="spellEnd"/>
            <w:r w:rsidRPr="000368F3">
              <w:rPr>
                <w:rFonts w:ascii="Times New Roman" w:eastAsia="Times New Roman" w:hAnsi="Times New Roman" w:cs="Times New Roman"/>
                <w:color w:val="000000"/>
                <w:sz w:val="24"/>
                <w:szCs w:val="24"/>
                <w:lang w:eastAsia="ru-RU"/>
              </w:rPr>
              <w:t xml:space="preserve"> - 2,0%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P     - 0,025%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     - 0,01%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N    - 0,1% </w:t>
            </w:r>
            <w:proofErr w:type="spellStart"/>
            <w:r w:rsidRPr="000368F3">
              <w:rPr>
                <w:rFonts w:ascii="Times New Roman" w:eastAsia="Times New Roman" w:hAnsi="Times New Roman" w:cs="Times New Roman"/>
                <w:color w:val="000000"/>
                <w:sz w:val="24"/>
                <w:szCs w:val="24"/>
                <w:lang w:eastAsia="ru-RU"/>
              </w:rPr>
              <w:t>maх</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Cr</w:t>
            </w:r>
            <w:proofErr w:type="spellEnd"/>
            <w:r w:rsidRPr="000368F3">
              <w:rPr>
                <w:rFonts w:ascii="Times New Roman" w:eastAsia="Times New Roman" w:hAnsi="Times New Roman" w:cs="Times New Roman"/>
                <w:color w:val="000000"/>
                <w:sz w:val="24"/>
                <w:szCs w:val="24"/>
                <w:lang w:eastAsia="ru-RU"/>
              </w:rPr>
              <w:t xml:space="preserve">   - 17,0 - 19,0%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Mo</w:t>
            </w:r>
            <w:proofErr w:type="spellEnd"/>
            <w:r w:rsidRPr="000368F3">
              <w:rPr>
                <w:rFonts w:ascii="Times New Roman" w:eastAsia="Times New Roman" w:hAnsi="Times New Roman" w:cs="Times New Roman"/>
                <w:color w:val="000000"/>
                <w:sz w:val="24"/>
                <w:szCs w:val="24"/>
                <w:lang w:eastAsia="ru-RU"/>
              </w:rPr>
              <w:t xml:space="preserve"> - 2,25 - 3,0%, </w:t>
            </w:r>
            <w:proofErr w:type="spellStart"/>
            <w:r w:rsidRPr="000368F3">
              <w:rPr>
                <w:rFonts w:ascii="Times New Roman" w:eastAsia="Times New Roman" w:hAnsi="Times New Roman" w:cs="Times New Roman"/>
                <w:color w:val="000000"/>
                <w:sz w:val="24"/>
                <w:szCs w:val="24"/>
                <w:lang w:eastAsia="ru-RU"/>
              </w:rPr>
              <w:t>Ni</w:t>
            </w:r>
            <w:proofErr w:type="spellEnd"/>
            <w:r w:rsidRPr="000368F3">
              <w:rPr>
                <w:rFonts w:ascii="Times New Roman" w:eastAsia="Times New Roman" w:hAnsi="Times New Roman" w:cs="Times New Roman"/>
                <w:color w:val="000000"/>
                <w:sz w:val="24"/>
                <w:szCs w:val="24"/>
                <w:lang w:eastAsia="ru-RU"/>
              </w:rPr>
              <w:t xml:space="preserve">   - 13,0 - 15,0%, </w:t>
            </w:r>
            <w:proofErr w:type="spellStart"/>
            <w:r w:rsidRPr="000368F3">
              <w:rPr>
                <w:rFonts w:ascii="Times New Roman" w:eastAsia="Times New Roman" w:hAnsi="Times New Roman" w:cs="Times New Roman"/>
                <w:color w:val="000000"/>
                <w:sz w:val="24"/>
                <w:szCs w:val="24"/>
                <w:lang w:eastAsia="ru-RU"/>
              </w:rPr>
              <w:t>Cu</w:t>
            </w:r>
            <w:proofErr w:type="spellEnd"/>
            <w:r w:rsidRPr="000368F3">
              <w:rPr>
                <w:rFonts w:ascii="Times New Roman" w:eastAsia="Times New Roman" w:hAnsi="Times New Roman" w:cs="Times New Roman"/>
                <w:color w:val="000000"/>
                <w:sz w:val="24"/>
                <w:szCs w:val="24"/>
                <w:lang w:eastAsia="ru-RU"/>
              </w:rPr>
              <w:t xml:space="preserve">   - 0,5%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Fe</w:t>
            </w:r>
            <w:proofErr w:type="spellEnd"/>
            <w:r w:rsidRPr="000368F3">
              <w:rPr>
                <w:rFonts w:ascii="Times New Roman" w:eastAsia="Times New Roman" w:hAnsi="Times New Roman" w:cs="Times New Roman"/>
                <w:color w:val="000000"/>
                <w:sz w:val="24"/>
                <w:szCs w:val="24"/>
                <w:lang w:eastAsia="ru-RU"/>
              </w:rPr>
              <w:t xml:space="preserve">   -остальное.</w:t>
            </w:r>
          </w:p>
        </w:tc>
      </w:tr>
      <w:tr w:rsidR="000368F3" w:rsidRPr="000368F3" w:rsidTr="000368F3">
        <w:trPr>
          <w:trHeight w:val="315"/>
        </w:trPr>
        <w:tc>
          <w:tcPr>
            <w:tcW w:w="1323"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17</w:t>
            </w:r>
          </w:p>
        </w:tc>
        <w:tc>
          <w:tcPr>
            <w:tcW w:w="2141" w:type="dxa"/>
            <w:shd w:val="clear" w:color="000000" w:fill="FFFFFF"/>
            <w:vAlign w:val="center"/>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Стержень для бедренной кости R/L 9x</w:t>
            </w:r>
            <w:proofErr w:type="gramStart"/>
            <w:r w:rsidRPr="000368F3">
              <w:rPr>
                <w:rFonts w:ascii="Times New Roman" w:eastAsia="Times New Roman" w:hAnsi="Times New Roman" w:cs="Times New Roman"/>
                <w:color w:val="000000"/>
                <w:sz w:val="24"/>
                <w:szCs w:val="24"/>
                <w:lang w:eastAsia="ru-RU"/>
              </w:rPr>
              <w:t>220 ,</w:t>
            </w:r>
            <w:proofErr w:type="gramEnd"/>
            <w:r w:rsidRPr="000368F3">
              <w:rPr>
                <w:rFonts w:ascii="Times New Roman" w:eastAsia="Times New Roman" w:hAnsi="Times New Roman" w:cs="Times New Roman"/>
                <w:color w:val="000000"/>
                <w:sz w:val="24"/>
                <w:szCs w:val="24"/>
                <w:lang w:eastAsia="ru-RU"/>
              </w:rPr>
              <w:t xml:space="preserve"> 240, 260, 280 </w:t>
            </w:r>
          </w:p>
        </w:tc>
        <w:tc>
          <w:tcPr>
            <w:tcW w:w="1065" w:type="dxa"/>
            <w:shd w:val="clear" w:color="000000" w:fill="FFFFFF"/>
            <w:noWrap/>
            <w:vAlign w:val="center"/>
            <w:hideMark/>
          </w:tcPr>
          <w:p w:rsidR="000368F3" w:rsidRPr="000368F3" w:rsidRDefault="003B75DF" w:rsidP="003B75DF">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шт</w:t>
            </w:r>
            <w:proofErr w:type="spellEnd"/>
            <w:r w:rsidR="000368F3">
              <w:rPr>
                <w:rFonts w:ascii="Times New Roman" w:eastAsia="Times New Roman" w:hAnsi="Times New Roman" w:cs="Times New Roman"/>
                <w:color w:val="000000"/>
                <w:sz w:val="24"/>
                <w:szCs w:val="24"/>
                <w:lang w:eastAsia="ru-RU"/>
              </w:rPr>
              <w:t xml:space="preserve"> </w:t>
            </w:r>
          </w:p>
        </w:tc>
        <w:tc>
          <w:tcPr>
            <w:tcW w:w="72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2   </w:t>
            </w:r>
          </w:p>
        </w:tc>
        <w:tc>
          <w:tcPr>
            <w:tcW w:w="969"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117 568</w:t>
            </w:r>
          </w:p>
        </w:tc>
        <w:tc>
          <w:tcPr>
            <w:tcW w:w="1171"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235 136</w:t>
            </w:r>
          </w:p>
        </w:tc>
        <w:tc>
          <w:tcPr>
            <w:tcW w:w="7235" w:type="dxa"/>
            <w:shd w:val="clear" w:color="000000" w:fill="FFFFFF"/>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Универсальный </w:t>
            </w:r>
            <w:proofErr w:type="spellStart"/>
            <w:r w:rsidRPr="000368F3">
              <w:rPr>
                <w:rFonts w:ascii="Times New Roman" w:eastAsia="Times New Roman" w:hAnsi="Times New Roman" w:cs="Times New Roman"/>
                <w:color w:val="000000"/>
                <w:sz w:val="24"/>
                <w:szCs w:val="24"/>
                <w:lang w:eastAsia="ru-RU"/>
              </w:rPr>
              <w:t>канюлированный</w:t>
            </w:r>
            <w:proofErr w:type="spellEnd"/>
            <w:r w:rsidRPr="000368F3">
              <w:rPr>
                <w:rFonts w:ascii="Times New Roman" w:eastAsia="Times New Roman" w:hAnsi="Times New Roman" w:cs="Times New Roman"/>
                <w:color w:val="000000"/>
                <w:sz w:val="24"/>
                <w:szCs w:val="24"/>
                <w:lang w:eastAsia="ru-RU"/>
              </w:rPr>
              <w:t xml:space="preserve">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стержня </w:t>
            </w:r>
            <w:proofErr w:type="gramStart"/>
            <w:r w:rsidRPr="000368F3">
              <w:rPr>
                <w:rFonts w:ascii="Times New Roman" w:eastAsia="Times New Roman" w:hAnsi="Times New Roman" w:cs="Times New Roman"/>
                <w:color w:val="000000"/>
                <w:sz w:val="24"/>
                <w:szCs w:val="24"/>
                <w:lang w:eastAsia="ru-RU"/>
              </w:rPr>
              <w:t>220 ,</w:t>
            </w:r>
            <w:proofErr w:type="gramEnd"/>
            <w:r w:rsidRPr="000368F3">
              <w:rPr>
                <w:rFonts w:ascii="Times New Roman" w:eastAsia="Times New Roman" w:hAnsi="Times New Roman" w:cs="Times New Roman"/>
                <w:color w:val="000000"/>
                <w:sz w:val="24"/>
                <w:szCs w:val="24"/>
                <w:lang w:eastAsia="ru-RU"/>
              </w:rPr>
              <w:t xml:space="preserve"> 240, 260, 280 мм, фиксация стержня при помощи дистального </w:t>
            </w:r>
            <w:proofErr w:type="spellStart"/>
            <w:r w:rsidRPr="000368F3">
              <w:rPr>
                <w:rFonts w:ascii="Times New Roman" w:eastAsia="Times New Roman" w:hAnsi="Times New Roman" w:cs="Times New Roman"/>
                <w:color w:val="000000"/>
                <w:sz w:val="24"/>
                <w:szCs w:val="24"/>
                <w:lang w:eastAsia="ru-RU"/>
              </w:rPr>
              <w:t>целенаправителя</w:t>
            </w:r>
            <w:proofErr w:type="spellEnd"/>
            <w:r w:rsidRPr="000368F3">
              <w:rPr>
                <w:rFonts w:ascii="Times New Roman" w:eastAsia="Times New Roman" w:hAnsi="Times New Roman" w:cs="Times New Roman"/>
                <w:color w:val="000000"/>
                <w:sz w:val="24"/>
                <w:szCs w:val="24"/>
                <w:lang w:eastAsia="ru-RU"/>
              </w:rPr>
              <w:t xml:space="preserve"> возможна до длины 520 мм, диаметр дистальной части стержня d=9мм, диаметр проксимальной части 13 мм, длина 82мм. Проксимальная часть стержня изогнута на радиусе 2800мм. На поверхности дистального отдела имеются 2 продольных канала расположенных на длине всей дистальной части стержня в оси динамических отверстий на глубине 0,6мм. Каналы начинаются на расстоянии 79мм от верхушки стержня. Стержень </w:t>
            </w:r>
            <w:proofErr w:type="spellStart"/>
            <w:r w:rsidRPr="000368F3">
              <w:rPr>
                <w:rFonts w:ascii="Times New Roman" w:eastAsia="Times New Roman" w:hAnsi="Times New Roman" w:cs="Times New Roman"/>
                <w:color w:val="000000"/>
                <w:sz w:val="24"/>
                <w:szCs w:val="24"/>
                <w:lang w:eastAsia="ru-RU"/>
              </w:rPr>
              <w:lastRenderedPageBreak/>
              <w:t>канюлированный</w:t>
            </w:r>
            <w:proofErr w:type="spellEnd"/>
            <w:r w:rsidRPr="000368F3">
              <w:rPr>
                <w:rFonts w:ascii="Times New Roman" w:eastAsia="Times New Roman" w:hAnsi="Times New Roman" w:cs="Times New Roman"/>
                <w:color w:val="000000"/>
                <w:sz w:val="24"/>
                <w:szCs w:val="24"/>
                <w:lang w:eastAsia="ru-RU"/>
              </w:rPr>
              <w:t xml:space="preserve">, диаметр </w:t>
            </w:r>
            <w:proofErr w:type="spellStart"/>
            <w:r w:rsidRPr="000368F3">
              <w:rPr>
                <w:rFonts w:ascii="Times New Roman" w:eastAsia="Times New Roman" w:hAnsi="Times New Roman" w:cs="Times New Roman"/>
                <w:color w:val="000000"/>
                <w:sz w:val="24"/>
                <w:szCs w:val="24"/>
                <w:lang w:eastAsia="ru-RU"/>
              </w:rPr>
              <w:t>канюлированного</w:t>
            </w:r>
            <w:proofErr w:type="spellEnd"/>
            <w:r w:rsidRPr="000368F3">
              <w:rPr>
                <w:rFonts w:ascii="Times New Roman" w:eastAsia="Times New Roman" w:hAnsi="Times New Roman" w:cs="Times New Roman"/>
                <w:color w:val="000000"/>
                <w:sz w:val="24"/>
                <w:szCs w:val="24"/>
                <w:lang w:eastAsia="ru-RU"/>
              </w:rPr>
              <w:t xml:space="preserve">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левый, </w:t>
            </w:r>
            <w:proofErr w:type="gramStart"/>
            <w:r w:rsidRPr="000368F3">
              <w:rPr>
                <w:rFonts w:ascii="Times New Roman" w:eastAsia="Times New Roman" w:hAnsi="Times New Roman" w:cs="Times New Roman"/>
                <w:color w:val="000000"/>
                <w:sz w:val="24"/>
                <w:szCs w:val="24"/>
                <w:lang w:eastAsia="ru-RU"/>
              </w:rPr>
              <w:t>правый .</w:t>
            </w:r>
            <w:proofErr w:type="gramEnd"/>
            <w:r w:rsidRPr="000368F3">
              <w:rPr>
                <w:rFonts w:ascii="Times New Roman" w:eastAsia="Times New Roman" w:hAnsi="Times New Roman" w:cs="Times New Roman"/>
                <w:color w:val="000000"/>
                <w:sz w:val="24"/>
                <w:szCs w:val="24"/>
                <w:lang w:eastAsia="ru-RU"/>
              </w:rPr>
              <w:t xml:space="preserve"> Является универсальным, </w:t>
            </w:r>
            <w:proofErr w:type="spellStart"/>
            <w:proofErr w:type="gramStart"/>
            <w:r w:rsidRPr="000368F3">
              <w:rPr>
                <w:rFonts w:ascii="Times New Roman" w:eastAsia="Times New Roman" w:hAnsi="Times New Roman" w:cs="Times New Roman"/>
                <w:color w:val="000000"/>
                <w:sz w:val="24"/>
                <w:szCs w:val="24"/>
                <w:lang w:eastAsia="ru-RU"/>
              </w:rPr>
              <w:t>т.к</w:t>
            </w:r>
            <w:proofErr w:type="spellEnd"/>
            <w:proofErr w:type="gramEnd"/>
            <w:r w:rsidRPr="000368F3">
              <w:rPr>
                <w:rFonts w:ascii="Times New Roman" w:eastAsia="Times New Roman" w:hAnsi="Times New Roman" w:cs="Times New Roman"/>
                <w:color w:val="000000"/>
                <w:sz w:val="24"/>
                <w:szCs w:val="24"/>
                <w:lang w:eastAsia="ru-RU"/>
              </w:rPr>
              <w:t xml:space="preserve"> левый стержень может быть установлен на левую конечность и наоборот, кроме реконструктивного метода введения (остеосинтез переломов шейки бедра и </w:t>
            </w:r>
            <w:proofErr w:type="spellStart"/>
            <w:r w:rsidRPr="000368F3">
              <w:rPr>
                <w:rFonts w:ascii="Times New Roman" w:eastAsia="Times New Roman" w:hAnsi="Times New Roman" w:cs="Times New Roman"/>
                <w:color w:val="000000"/>
                <w:sz w:val="24"/>
                <w:szCs w:val="24"/>
                <w:lang w:eastAsia="ru-RU"/>
              </w:rPr>
              <w:t>подвертельных</w:t>
            </w:r>
            <w:proofErr w:type="spellEnd"/>
            <w:r w:rsidRPr="000368F3">
              <w:rPr>
                <w:rFonts w:ascii="Times New Roman" w:eastAsia="Times New Roman" w:hAnsi="Times New Roman" w:cs="Times New Roman"/>
                <w:color w:val="000000"/>
                <w:sz w:val="24"/>
                <w:szCs w:val="24"/>
                <w:lang w:eastAsia="ru-RU"/>
              </w:rPr>
              <w:t xml:space="preserve"> переломов). В проксимальной части имеются 6 отверстий. 2 </w:t>
            </w:r>
            <w:proofErr w:type="spellStart"/>
            <w:r w:rsidRPr="000368F3">
              <w:rPr>
                <w:rFonts w:ascii="Times New Roman" w:eastAsia="Times New Roman" w:hAnsi="Times New Roman" w:cs="Times New Roman"/>
                <w:color w:val="000000"/>
                <w:sz w:val="24"/>
                <w:szCs w:val="24"/>
                <w:lang w:eastAsia="ru-RU"/>
              </w:rPr>
              <w:t>нерезьбовых</w:t>
            </w:r>
            <w:proofErr w:type="spellEnd"/>
            <w:r w:rsidRPr="000368F3">
              <w:rPr>
                <w:rFonts w:ascii="Times New Roman" w:eastAsia="Times New Roman" w:hAnsi="Times New Roman" w:cs="Times New Roman"/>
                <w:color w:val="000000"/>
                <w:sz w:val="24"/>
                <w:szCs w:val="24"/>
                <w:lang w:eastAsia="ru-RU"/>
              </w:rPr>
              <w:t xml:space="preserve"> отверстия у верхушки стержня диаметром 6,5мм на расстоянии 15мм, 30мм расположенных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w:t>
            </w:r>
            <w:proofErr w:type="spellStart"/>
            <w:r w:rsidRPr="000368F3">
              <w:rPr>
                <w:rFonts w:ascii="Times New Roman" w:eastAsia="Times New Roman" w:hAnsi="Times New Roman" w:cs="Times New Roman"/>
                <w:color w:val="000000"/>
                <w:sz w:val="24"/>
                <w:szCs w:val="24"/>
                <w:lang w:eastAsia="ru-RU"/>
              </w:rPr>
              <w:t>нерезьбовых</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отверсия</w:t>
            </w:r>
            <w:proofErr w:type="spellEnd"/>
            <w:r w:rsidRPr="000368F3">
              <w:rPr>
                <w:rFonts w:ascii="Times New Roman" w:eastAsia="Times New Roman" w:hAnsi="Times New Roman" w:cs="Times New Roman"/>
                <w:color w:val="000000"/>
                <w:sz w:val="24"/>
                <w:szCs w:val="24"/>
                <w:lang w:eastAsia="ru-RU"/>
              </w:rPr>
              <w:t xml:space="preserve"> у верхушки стержня диаметром 6,5мм на 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w:t>
            </w:r>
            <w:proofErr w:type="spellStart"/>
            <w:r w:rsidRPr="000368F3">
              <w:rPr>
                <w:rFonts w:ascii="Times New Roman" w:eastAsia="Times New Roman" w:hAnsi="Times New Roman" w:cs="Times New Roman"/>
                <w:color w:val="000000"/>
                <w:sz w:val="24"/>
                <w:szCs w:val="24"/>
                <w:lang w:eastAsia="ru-RU"/>
              </w:rPr>
              <w:t>антеградном</w:t>
            </w:r>
            <w:proofErr w:type="spellEnd"/>
            <w:r w:rsidRPr="000368F3">
              <w:rPr>
                <w:rFonts w:ascii="Times New Roman" w:eastAsia="Times New Roman" w:hAnsi="Times New Roman" w:cs="Times New Roman"/>
                <w:color w:val="000000"/>
                <w:sz w:val="24"/>
                <w:szCs w:val="24"/>
                <w:lang w:eastAsia="ru-RU"/>
              </w:rPr>
              <w:t xml:space="preserve">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w:t>
            </w:r>
            <w:proofErr w:type="spellStart"/>
            <w:r w:rsidRPr="000368F3">
              <w:rPr>
                <w:rFonts w:ascii="Times New Roman" w:eastAsia="Times New Roman" w:hAnsi="Times New Roman" w:cs="Times New Roman"/>
                <w:color w:val="000000"/>
                <w:sz w:val="24"/>
                <w:szCs w:val="24"/>
                <w:lang w:eastAsia="ru-RU"/>
              </w:rPr>
              <w:t>вертеля</w:t>
            </w:r>
            <w:proofErr w:type="spellEnd"/>
            <w:r w:rsidRPr="000368F3">
              <w:rPr>
                <w:rFonts w:ascii="Times New Roman" w:eastAsia="Times New Roman" w:hAnsi="Times New Roman" w:cs="Times New Roman"/>
                <w:color w:val="000000"/>
                <w:sz w:val="24"/>
                <w:szCs w:val="24"/>
                <w:lang w:eastAsia="ru-RU"/>
              </w:rPr>
              <w:t xml:space="preserve">.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w:t>
            </w:r>
            <w:proofErr w:type="spellStart"/>
            <w:r w:rsidRPr="000368F3">
              <w:rPr>
                <w:rFonts w:ascii="Times New Roman" w:eastAsia="Times New Roman" w:hAnsi="Times New Roman" w:cs="Times New Roman"/>
                <w:color w:val="000000"/>
                <w:sz w:val="24"/>
                <w:szCs w:val="24"/>
                <w:lang w:eastAsia="ru-RU"/>
              </w:rPr>
              <w:t>вертеля</w:t>
            </w:r>
            <w:proofErr w:type="spellEnd"/>
            <w:r w:rsidRPr="000368F3">
              <w:rPr>
                <w:rFonts w:ascii="Times New Roman" w:eastAsia="Times New Roman" w:hAnsi="Times New Roman" w:cs="Times New Roman"/>
                <w:color w:val="000000"/>
                <w:sz w:val="24"/>
                <w:szCs w:val="24"/>
                <w:lang w:eastAsia="ru-RU"/>
              </w:rPr>
              <w:t xml:space="preserve">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w:t>
            </w:r>
            <w:proofErr w:type="spellStart"/>
            <w:r w:rsidRPr="000368F3">
              <w:rPr>
                <w:rFonts w:ascii="Times New Roman" w:eastAsia="Times New Roman" w:hAnsi="Times New Roman" w:cs="Times New Roman"/>
                <w:color w:val="000000"/>
                <w:sz w:val="24"/>
                <w:szCs w:val="24"/>
                <w:lang w:eastAsia="ru-RU"/>
              </w:rPr>
              <w:t>отверсие</w:t>
            </w:r>
            <w:proofErr w:type="spellEnd"/>
            <w:r w:rsidRPr="000368F3">
              <w:rPr>
                <w:rFonts w:ascii="Times New Roman" w:eastAsia="Times New Roman" w:hAnsi="Times New Roman" w:cs="Times New Roman"/>
                <w:color w:val="000000"/>
                <w:sz w:val="24"/>
                <w:szCs w:val="24"/>
                <w:lang w:eastAsia="ru-RU"/>
              </w:rPr>
              <w:t xml:space="preserve"> М10 под слепой и компрессионный винт длиной 25мм. Имплантаты должны быть оценены по критериям безопасности и совместимости с процедурами магнитно-резонансной томографии. Материал </w:t>
            </w:r>
            <w:r w:rsidRPr="000368F3">
              <w:rPr>
                <w:rFonts w:ascii="Times New Roman" w:eastAsia="Times New Roman" w:hAnsi="Times New Roman" w:cs="Times New Roman"/>
                <w:color w:val="000000"/>
                <w:sz w:val="24"/>
                <w:szCs w:val="24"/>
                <w:lang w:eastAsia="ru-RU"/>
              </w:rPr>
              <w:lastRenderedPageBreak/>
              <w:t xml:space="preserve">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Si</w:t>
            </w:r>
            <w:proofErr w:type="spellEnd"/>
            <w:r w:rsidRPr="000368F3">
              <w:rPr>
                <w:rFonts w:ascii="Times New Roman" w:eastAsia="Times New Roman" w:hAnsi="Times New Roman" w:cs="Times New Roman"/>
                <w:color w:val="000000"/>
                <w:sz w:val="24"/>
                <w:szCs w:val="24"/>
                <w:lang w:eastAsia="ru-RU"/>
              </w:rPr>
              <w:t xml:space="preserve">    - 1,0%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Mn</w:t>
            </w:r>
            <w:proofErr w:type="spellEnd"/>
            <w:r w:rsidRPr="000368F3">
              <w:rPr>
                <w:rFonts w:ascii="Times New Roman" w:eastAsia="Times New Roman" w:hAnsi="Times New Roman" w:cs="Times New Roman"/>
                <w:color w:val="000000"/>
                <w:sz w:val="24"/>
                <w:szCs w:val="24"/>
                <w:lang w:eastAsia="ru-RU"/>
              </w:rPr>
              <w:t xml:space="preserve"> - 2,0%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P     - 0,025%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     - 0,01%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N    - 0,1% </w:t>
            </w:r>
            <w:proofErr w:type="spellStart"/>
            <w:r w:rsidRPr="000368F3">
              <w:rPr>
                <w:rFonts w:ascii="Times New Roman" w:eastAsia="Times New Roman" w:hAnsi="Times New Roman" w:cs="Times New Roman"/>
                <w:color w:val="000000"/>
                <w:sz w:val="24"/>
                <w:szCs w:val="24"/>
                <w:lang w:eastAsia="ru-RU"/>
              </w:rPr>
              <w:t>maх</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Cr</w:t>
            </w:r>
            <w:proofErr w:type="spellEnd"/>
            <w:r w:rsidRPr="000368F3">
              <w:rPr>
                <w:rFonts w:ascii="Times New Roman" w:eastAsia="Times New Roman" w:hAnsi="Times New Roman" w:cs="Times New Roman"/>
                <w:color w:val="000000"/>
                <w:sz w:val="24"/>
                <w:szCs w:val="24"/>
                <w:lang w:eastAsia="ru-RU"/>
              </w:rPr>
              <w:t xml:space="preserve">   - 17,0 - 19,0%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Mo</w:t>
            </w:r>
            <w:proofErr w:type="spellEnd"/>
            <w:r w:rsidRPr="000368F3">
              <w:rPr>
                <w:rFonts w:ascii="Times New Roman" w:eastAsia="Times New Roman" w:hAnsi="Times New Roman" w:cs="Times New Roman"/>
                <w:color w:val="000000"/>
                <w:sz w:val="24"/>
                <w:szCs w:val="24"/>
                <w:lang w:eastAsia="ru-RU"/>
              </w:rPr>
              <w:t xml:space="preserve"> - 2,25 - 3,0%, </w:t>
            </w:r>
            <w:proofErr w:type="spellStart"/>
            <w:r w:rsidRPr="000368F3">
              <w:rPr>
                <w:rFonts w:ascii="Times New Roman" w:eastAsia="Times New Roman" w:hAnsi="Times New Roman" w:cs="Times New Roman"/>
                <w:color w:val="000000"/>
                <w:sz w:val="24"/>
                <w:szCs w:val="24"/>
                <w:lang w:eastAsia="ru-RU"/>
              </w:rPr>
              <w:t>Ni</w:t>
            </w:r>
            <w:proofErr w:type="spellEnd"/>
            <w:r w:rsidRPr="000368F3">
              <w:rPr>
                <w:rFonts w:ascii="Times New Roman" w:eastAsia="Times New Roman" w:hAnsi="Times New Roman" w:cs="Times New Roman"/>
                <w:color w:val="000000"/>
                <w:sz w:val="24"/>
                <w:szCs w:val="24"/>
                <w:lang w:eastAsia="ru-RU"/>
              </w:rPr>
              <w:t xml:space="preserve">   - 13,0 - 15,0%, </w:t>
            </w:r>
            <w:proofErr w:type="spellStart"/>
            <w:r w:rsidRPr="000368F3">
              <w:rPr>
                <w:rFonts w:ascii="Times New Roman" w:eastAsia="Times New Roman" w:hAnsi="Times New Roman" w:cs="Times New Roman"/>
                <w:color w:val="000000"/>
                <w:sz w:val="24"/>
                <w:szCs w:val="24"/>
                <w:lang w:eastAsia="ru-RU"/>
              </w:rPr>
              <w:t>Cu</w:t>
            </w:r>
            <w:proofErr w:type="spellEnd"/>
            <w:r w:rsidRPr="000368F3">
              <w:rPr>
                <w:rFonts w:ascii="Times New Roman" w:eastAsia="Times New Roman" w:hAnsi="Times New Roman" w:cs="Times New Roman"/>
                <w:color w:val="000000"/>
                <w:sz w:val="24"/>
                <w:szCs w:val="24"/>
                <w:lang w:eastAsia="ru-RU"/>
              </w:rPr>
              <w:t xml:space="preserve">   - 0,5%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Fe</w:t>
            </w:r>
            <w:proofErr w:type="spellEnd"/>
            <w:r w:rsidRPr="000368F3">
              <w:rPr>
                <w:rFonts w:ascii="Times New Roman" w:eastAsia="Times New Roman" w:hAnsi="Times New Roman" w:cs="Times New Roman"/>
                <w:color w:val="000000"/>
                <w:sz w:val="24"/>
                <w:szCs w:val="24"/>
                <w:lang w:eastAsia="ru-RU"/>
              </w:rPr>
              <w:t xml:space="preserve">   -остальное.</w:t>
            </w:r>
          </w:p>
        </w:tc>
      </w:tr>
      <w:tr w:rsidR="000368F3" w:rsidRPr="000368F3" w:rsidTr="000368F3">
        <w:trPr>
          <w:trHeight w:val="315"/>
        </w:trPr>
        <w:tc>
          <w:tcPr>
            <w:tcW w:w="1323"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18</w:t>
            </w:r>
          </w:p>
        </w:tc>
        <w:tc>
          <w:tcPr>
            <w:tcW w:w="2141" w:type="dxa"/>
            <w:shd w:val="clear" w:color="000000" w:fill="FFFFFF"/>
            <w:vAlign w:val="center"/>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Стержень для бедренной кости R/L 10x</w:t>
            </w:r>
            <w:proofErr w:type="gramStart"/>
            <w:r w:rsidRPr="000368F3">
              <w:rPr>
                <w:rFonts w:ascii="Times New Roman" w:eastAsia="Times New Roman" w:hAnsi="Times New Roman" w:cs="Times New Roman"/>
                <w:color w:val="000000"/>
                <w:sz w:val="24"/>
                <w:szCs w:val="24"/>
                <w:lang w:eastAsia="ru-RU"/>
              </w:rPr>
              <w:t>220 ,</w:t>
            </w:r>
            <w:proofErr w:type="gramEnd"/>
            <w:r w:rsidRPr="000368F3">
              <w:rPr>
                <w:rFonts w:ascii="Times New Roman" w:eastAsia="Times New Roman" w:hAnsi="Times New Roman" w:cs="Times New Roman"/>
                <w:color w:val="000000"/>
                <w:sz w:val="24"/>
                <w:szCs w:val="24"/>
                <w:lang w:eastAsia="ru-RU"/>
              </w:rPr>
              <w:t xml:space="preserve"> 240, 260, 280 </w:t>
            </w:r>
          </w:p>
        </w:tc>
        <w:tc>
          <w:tcPr>
            <w:tcW w:w="1065" w:type="dxa"/>
            <w:shd w:val="clear" w:color="000000" w:fill="FFFFFF"/>
            <w:noWrap/>
            <w:vAlign w:val="center"/>
            <w:hideMark/>
          </w:tcPr>
          <w:p w:rsidR="000368F3" w:rsidRPr="000368F3" w:rsidRDefault="003B75DF" w:rsidP="000368F3">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шт</w:t>
            </w:r>
            <w:proofErr w:type="spellEnd"/>
          </w:p>
        </w:tc>
        <w:tc>
          <w:tcPr>
            <w:tcW w:w="72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2   </w:t>
            </w:r>
          </w:p>
        </w:tc>
        <w:tc>
          <w:tcPr>
            <w:tcW w:w="969"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117 568</w:t>
            </w:r>
          </w:p>
        </w:tc>
        <w:tc>
          <w:tcPr>
            <w:tcW w:w="1171"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235 136</w:t>
            </w:r>
          </w:p>
        </w:tc>
        <w:tc>
          <w:tcPr>
            <w:tcW w:w="7235" w:type="dxa"/>
            <w:shd w:val="clear" w:color="000000" w:fill="FFFFFF"/>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Универсальный </w:t>
            </w:r>
            <w:proofErr w:type="spellStart"/>
            <w:r w:rsidRPr="000368F3">
              <w:rPr>
                <w:rFonts w:ascii="Times New Roman" w:eastAsia="Times New Roman" w:hAnsi="Times New Roman" w:cs="Times New Roman"/>
                <w:color w:val="000000"/>
                <w:sz w:val="24"/>
                <w:szCs w:val="24"/>
                <w:lang w:eastAsia="ru-RU"/>
              </w:rPr>
              <w:t>канюлированный</w:t>
            </w:r>
            <w:proofErr w:type="spellEnd"/>
            <w:r w:rsidRPr="000368F3">
              <w:rPr>
                <w:rFonts w:ascii="Times New Roman" w:eastAsia="Times New Roman" w:hAnsi="Times New Roman" w:cs="Times New Roman"/>
                <w:color w:val="000000"/>
                <w:sz w:val="24"/>
                <w:szCs w:val="24"/>
                <w:lang w:eastAsia="ru-RU"/>
              </w:rPr>
              <w:t xml:space="preserve">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анте- и ретроградным методами. Длина стержня </w:t>
            </w:r>
            <w:proofErr w:type="gramStart"/>
            <w:r w:rsidRPr="000368F3">
              <w:rPr>
                <w:rFonts w:ascii="Times New Roman" w:eastAsia="Times New Roman" w:hAnsi="Times New Roman" w:cs="Times New Roman"/>
                <w:color w:val="000000"/>
                <w:sz w:val="24"/>
                <w:szCs w:val="24"/>
                <w:lang w:eastAsia="ru-RU"/>
              </w:rPr>
              <w:t>220 ,</w:t>
            </w:r>
            <w:proofErr w:type="gramEnd"/>
            <w:r w:rsidRPr="000368F3">
              <w:rPr>
                <w:rFonts w:ascii="Times New Roman" w:eastAsia="Times New Roman" w:hAnsi="Times New Roman" w:cs="Times New Roman"/>
                <w:color w:val="000000"/>
                <w:sz w:val="24"/>
                <w:szCs w:val="24"/>
                <w:lang w:eastAsia="ru-RU"/>
              </w:rPr>
              <w:t xml:space="preserve"> 240, 260, 280 мм, фиксация стержня при помощи дистального </w:t>
            </w:r>
            <w:proofErr w:type="spellStart"/>
            <w:r w:rsidRPr="000368F3">
              <w:rPr>
                <w:rFonts w:ascii="Times New Roman" w:eastAsia="Times New Roman" w:hAnsi="Times New Roman" w:cs="Times New Roman"/>
                <w:color w:val="000000"/>
                <w:sz w:val="24"/>
                <w:szCs w:val="24"/>
                <w:lang w:eastAsia="ru-RU"/>
              </w:rPr>
              <w:t>целенаправителя</w:t>
            </w:r>
            <w:proofErr w:type="spellEnd"/>
            <w:r w:rsidRPr="000368F3">
              <w:rPr>
                <w:rFonts w:ascii="Times New Roman" w:eastAsia="Times New Roman" w:hAnsi="Times New Roman" w:cs="Times New Roman"/>
                <w:color w:val="000000"/>
                <w:sz w:val="24"/>
                <w:szCs w:val="24"/>
                <w:lang w:eastAsia="ru-RU"/>
              </w:rPr>
              <w:t xml:space="preserve"> возможна до длины 520 мм, диаметр дистальной части стержня d=10мм, диаметр проксимальной части 13 мм, длина 82мм. Проксимальная часть стержня изогнута на радиусе 2800мм. На поверхности дистального отдела имеются 2 продольных канала расположенных на длине всей дистальной части стержня в оси динамических отверстий на глубине 0,6мм. Каналы начинаются на расстоянии 79мм от верхушки стержня. Стержень </w:t>
            </w:r>
            <w:proofErr w:type="spellStart"/>
            <w:r w:rsidRPr="000368F3">
              <w:rPr>
                <w:rFonts w:ascii="Times New Roman" w:eastAsia="Times New Roman" w:hAnsi="Times New Roman" w:cs="Times New Roman"/>
                <w:color w:val="000000"/>
                <w:sz w:val="24"/>
                <w:szCs w:val="24"/>
                <w:lang w:eastAsia="ru-RU"/>
              </w:rPr>
              <w:t>канюлированный</w:t>
            </w:r>
            <w:proofErr w:type="spellEnd"/>
            <w:r w:rsidRPr="000368F3">
              <w:rPr>
                <w:rFonts w:ascii="Times New Roman" w:eastAsia="Times New Roman" w:hAnsi="Times New Roman" w:cs="Times New Roman"/>
                <w:color w:val="000000"/>
                <w:sz w:val="24"/>
                <w:szCs w:val="24"/>
                <w:lang w:eastAsia="ru-RU"/>
              </w:rPr>
              <w:t xml:space="preserve">, диаметр </w:t>
            </w:r>
            <w:proofErr w:type="spellStart"/>
            <w:r w:rsidRPr="000368F3">
              <w:rPr>
                <w:rFonts w:ascii="Times New Roman" w:eastAsia="Times New Roman" w:hAnsi="Times New Roman" w:cs="Times New Roman"/>
                <w:color w:val="000000"/>
                <w:sz w:val="24"/>
                <w:szCs w:val="24"/>
                <w:lang w:eastAsia="ru-RU"/>
              </w:rPr>
              <w:t>канюлированного</w:t>
            </w:r>
            <w:proofErr w:type="spellEnd"/>
            <w:r w:rsidRPr="000368F3">
              <w:rPr>
                <w:rFonts w:ascii="Times New Roman" w:eastAsia="Times New Roman" w:hAnsi="Times New Roman" w:cs="Times New Roman"/>
                <w:color w:val="000000"/>
                <w:sz w:val="24"/>
                <w:szCs w:val="24"/>
                <w:lang w:eastAsia="ru-RU"/>
              </w:rPr>
              <w:t xml:space="preserve"> отверстия в дистальной части 5мм и в проксимальной части 5мм. Должна быть возможность создания компрессии в дистальной и проксимальной части стержня. Стержень левый, </w:t>
            </w:r>
            <w:proofErr w:type="gramStart"/>
            <w:r w:rsidRPr="000368F3">
              <w:rPr>
                <w:rFonts w:ascii="Times New Roman" w:eastAsia="Times New Roman" w:hAnsi="Times New Roman" w:cs="Times New Roman"/>
                <w:color w:val="000000"/>
                <w:sz w:val="24"/>
                <w:szCs w:val="24"/>
                <w:lang w:eastAsia="ru-RU"/>
              </w:rPr>
              <w:t>правый .</w:t>
            </w:r>
            <w:proofErr w:type="gramEnd"/>
            <w:r w:rsidRPr="000368F3">
              <w:rPr>
                <w:rFonts w:ascii="Times New Roman" w:eastAsia="Times New Roman" w:hAnsi="Times New Roman" w:cs="Times New Roman"/>
                <w:color w:val="000000"/>
                <w:sz w:val="24"/>
                <w:szCs w:val="24"/>
                <w:lang w:eastAsia="ru-RU"/>
              </w:rPr>
              <w:t xml:space="preserve"> Является универсальным, </w:t>
            </w:r>
            <w:proofErr w:type="spellStart"/>
            <w:proofErr w:type="gramStart"/>
            <w:r w:rsidRPr="000368F3">
              <w:rPr>
                <w:rFonts w:ascii="Times New Roman" w:eastAsia="Times New Roman" w:hAnsi="Times New Roman" w:cs="Times New Roman"/>
                <w:color w:val="000000"/>
                <w:sz w:val="24"/>
                <w:szCs w:val="24"/>
                <w:lang w:eastAsia="ru-RU"/>
              </w:rPr>
              <w:t>т.к</w:t>
            </w:r>
            <w:proofErr w:type="spellEnd"/>
            <w:proofErr w:type="gramEnd"/>
            <w:r w:rsidRPr="000368F3">
              <w:rPr>
                <w:rFonts w:ascii="Times New Roman" w:eastAsia="Times New Roman" w:hAnsi="Times New Roman" w:cs="Times New Roman"/>
                <w:color w:val="000000"/>
                <w:sz w:val="24"/>
                <w:szCs w:val="24"/>
                <w:lang w:eastAsia="ru-RU"/>
              </w:rPr>
              <w:t xml:space="preserve"> левый стержень может быть установлен на левую конечность и наоборот, кроме реконструктивного метода введения (остеосинтез переломов шейки бедра и </w:t>
            </w:r>
            <w:proofErr w:type="spellStart"/>
            <w:r w:rsidRPr="000368F3">
              <w:rPr>
                <w:rFonts w:ascii="Times New Roman" w:eastAsia="Times New Roman" w:hAnsi="Times New Roman" w:cs="Times New Roman"/>
                <w:color w:val="000000"/>
                <w:sz w:val="24"/>
                <w:szCs w:val="24"/>
                <w:lang w:eastAsia="ru-RU"/>
              </w:rPr>
              <w:t>подвертельных</w:t>
            </w:r>
            <w:proofErr w:type="spellEnd"/>
            <w:r w:rsidRPr="000368F3">
              <w:rPr>
                <w:rFonts w:ascii="Times New Roman" w:eastAsia="Times New Roman" w:hAnsi="Times New Roman" w:cs="Times New Roman"/>
                <w:color w:val="000000"/>
                <w:sz w:val="24"/>
                <w:szCs w:val="24"/>
                <w:lang w:eastAsia="ru-RU"/>
              </w:rPr>
              <w:t xml:space="preserve"> переломов). В проксимальной части имеются 6 отверстий. 2 </w:t>
            </w:r>
            <w:proofErr w:type="spellStart"/>
            <w:r w:rsidRPr="000368F3">
              <w:rPr>
                <w:rFonts w:ascii="Times New Roman" w:eastAsia="Times New Roman" w:hAnsi="Times New Roman" w:cs="Times New Roman"/>
                <w:color w:val="000000"/>
                <w:sz w:val="24"/>
                <w:szCs w:val="24"/>
                <w:lang w:eastAsia="ru-RU"/>
              </w:rPr>
              <w:t>нерезьбовых</w:t>
            </w:r>
            <w:proofErr w:type="spellEnd"/>
            <w:r w:rsidRPr="000368F3">
              <w:rPr>
                <w:rFonts w:ascii="Times New Roman" w:eastAsia="Times New Roman" w:hAnsi="Times New Roman" w:cs="Times New Roman"/>
                <w:color w:val="000000"/>
                <w:sz w:val="24"/>
                <w:szCs w:val="24"/>
                <w:lang w:eastAsia="ru-RU"/>
              </w:rPr>
              <w:t xml:space="preserve"> отверстия у верхушки стержня диаметром 6,5мм на расстоянии 15мм, 30мм расположенных в плоскости шейки вертела перпендикулярно поверхности стержня. Используются при ретроградном методе фиксации под дистальные винты 6,5мм и блокирующий набор 6,5 мм для фиксации мыщелков. 2 </w:t>
            </w:r>
            <w:proofErr w:type="spellStart"/>
            <w:r w:rsidRPr="000368F3">
              <w:rPr>
                <w:rFonts w:ascii="Times New Roman" w:eastAsia="Times New Roman" w:hAnsi="Times New Roman" w:cs="Times New Roman"/>
                <w:color w:val="000000"/>
                <w:sz w:val="24"/>
                <w:szCs w:val="24"/>
                <w:lang w:eastAsia="ru-RU"/>
              </w:rPr>
              <w:t>нерезьбовых</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отверсия</w:t>
            </w:r>
            <w:proofErr w:type="spellEnd"/>
            <w:r w:rsidRPr="000368F3">
              <w:rPr>
                <w:rFonts w:ascii="Times New Roman" w:eastAsia="Times New Roman" w:hAnsi="Times New Roman" w:cs="Times New Roman"/>
                <w:color w:val="000000"/>
                <w:sz w:val="24"/>
                <w:szCs w:val="24"/>
                <w:lang w:eastAsia="ru-RU"/>
              </w:rPr>
              <w:t xml:space="preserve"> у верхушки стержня диаметром 6,5мм на </w:t>
            </w:r>
            <w:r w:rsidRPr="000368F3">
              <w:rPr>
                <w:rFonts w:ascii="Times New Roman" w:eastAsia="Times New Roman" w:hAnsi="Times New Roman" w:cs="Times New Roman"/>
                <w:color w:val="000000"/>
                <w:sz w:val="24"/>
                <w:szCs w:val="24"/>
                <w:lang w:eastAsia="ru-RU"/>
              </w:rPr>
              <w:lastRenderedPageBreak/>
              <w:t xml:space="preserve">расстоянии 47мм, 58,5мм от верхушки стержня, расположенных в плоскости шейки вертела под углом 45° от поверхности стержня. Используются при реконструктивном и </w:t>
            </w:r>
            <w:proofErr w:type="spellStart"/>
            <w:r w:rsidRPr="000368F3">
              <w:rPr>
                <w:rFonts w:ascii="Times New Roman" w:eastAsia="Times New Roman" w:hAnsi="Times New Roman" w:cs="Times New Roman"/>
                <w:color w:val="000000"/>
                <w:sz w:val="24"/>
                <w:szCs w:val="24"/>
                <w:lang w:eastAsia="ru-RU"/>
              </w:rPr>
              <w:t>антеградном</w:t>
            </w:r>
            <w:proofErr w:type="spellEnd"/>
            <w:r w:rsidRPr="000368F3">
              <w:rPr>
                <w:rFonts w:ascii="Times New Roman" w:eastAsia="Times New Roman" w:hAnsi="Times New Roman" w:cs="Times New Roman"/>
                <w:color w:val="000000"/>
                <w:sz w:val="24"/>
                <w:szCs w:val="24"/>
                <w:lang w:eastAsia="ru-RU"/>
              </w:rPr>
              <w:t xml:space="preserve"> методе фиксации под дистальные винты 6,5мм и реконструктивные винты 6,5 мм имплантированные в шейку бедра. Данные отверстия соединены динамическим отверстием диаметром 4,5мм, позволяющим провести компрессию на промежутке 11,5мм. 1 резьбовое отверстие под винт 4,5мм от верхушки стержня на расстоянии 72мм в плоскости шейки </w:t>
            </w:r>
            <w:proofErr w:type="spellStart"/>
            <w:r w:rsidRPr="000368F3">
              <w:rPr>
                <w:rFonts w:ascii="Times New Roman" w:eastAsia="Times New Roman" w:hAnsi="Times New Roman" w:cs="Times New Roman"/>
                <w:color w:val="000000"/>
                <w:sz w:val="24"/>
                <w:szCs w:val="24"/>
                <w:lang w:eastAsia="ru-RU"/>
              </w:rPr>
              <w:t>вертеля</w:t>
            </w:r>
            <w:proofErr w:type="spellEnd"/>
            <w:r w:rsidRPr="000368F3">
              <w:rPr>
                <w:rFonts w:ascii="Times New Roman" w:eastAsia="Times New Roman" w:hAnsi="Times New Roman" w:cs="Times New Roman"/>
                <w:color w:val="000000"/>
                <w:sz w:val="24"/>
                <w:szCs w:val="24"/>
                <w:lang w:eastAsia="ru-RU"/>
              </w:rPr>
              <w:t xml:space="preserve">. В дистальной части стержня расположены не менее 4 отверстий. 3 резьбовые отверстия под винты 4,5мм от конца стержня на расстоянии 5мм в плоскости шейки вертела, 15мм и 25мм в плоскости перпендикулярно плоскости шейки </w:t>
            </w:r>
            <w:proofErr w:type="spellStart"/>
            <w:r w:rsidRPr="000368F3">
              <w:rPr>
                <w:rFonts w:ascii="Times New Roman" w:eastAsia="Times New Roman" w:hAnsi="Times New Roman" w:cs="Times New Roman"/>
                <w:color w:val="000000"/>
                <w:sz w:val="24"/>
                <w:szCs w:val="24"/>
                <w:lang w:eastAsia="ru-RU"/>
              </w:rPr>
              <w:t>вертеля</w:t>
            </w:r>
            <w:proofErr w:type="spellEnd"/>
            <w:r w:rsidRPr="000368F3">
              <w:rPr>
                <w:rFonts w:ascii="Times New Roman" w:eastAsia="Times New Roman" w:hAnsi="Times New Roman" w:cs="Times New Roman"/>
                <w:color w:val="000000"/>
                <w:sz w:val="24"/>
                <w:szCs w:val="24"/>
                <w:lang w:eastAsia="ru-RU"/>
              </w:rPr>
              <w:t xml:space="preserve"> и одно динамическое отверстие диаметром 4,5мм на расстоянии 35мм, позволяющее провести компрессию на расстоянии 6мм в плоскости шейки вертела. В проксимальной части стержня находится резьбовое </w:t>
            </w:r>
            <w:proofErr w:type="spellStart"/>
            <w:r w:rsidRPr="000368F3">
              <w:rPr>
                <w:rFonts w:ascii="Times New Roman" w:eastAsia="Times New Roman" w:hAnsi="Times New Roman" w:cs="Times New Roman"/>
                <w:color w:val="000000"/>
                <w:sz w:val="24"/>
                <w:szCs w:val="24"/>
                <w:lang w:eastAsia="ru-RU"/>
              </w:rPr>
              <w:t>отверсие</w:t>
            </w:r>
            <w:proofErr w:type="spellEnd"/>
            <w:r w:rsidRPr="000368F3">
              <w:rPr>
                <w:rFonts w:ascii="Times New Roman" w:eastAsia="Times New Roman" w:hAnsi="Times New Roman" w:cs="Times New Roman"/>
                <w:color w:val="000000"/>
                <w:sz w:val="24"/>
                <w:szCs w:val="24"/>
                <w:lang w:eastAsia="ru-RU"/>
              </w:rPr>
              <w:t xml:space="preserve"> М10 под слепой и компрессионный винт длиной 25мм.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Si</w:t>
            </w:r>
            <w:proofErr w:type="spellEnd"/>
            <w:r w:rsidRPr="000368F3">
              <w:rPr>
                <w:rFonts w:ascii="Times New Roman" w:eastAsia="Times New Roman" w:hAnsi="Times New Roman" w:cs="Times New Roman"/>
                <w:color w:val="000000"/>
                <w:sz w:val="24"/>
                <w:szCs w:val="24"/>
                <w:lang w:eastAsia="ru-RU"/>
              </w:rPr>
              <w:t xml:space="preserve">    - 1,0%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Mn</w:t>
            </w:r>
            <w:proofErr w:type="spellEnd"/>
            <w:r w:rsidRPr="000368F3">
              <w:rPr>
                <w:rFonts w:ascii="Times New Roman" w:eastAsia="Times New Roman" w:hAnsi="Times New Roman" w:cs="Times New Roman"/>
                <w:color w:val="000000"/>
                <w:sz w:val="24"/>
                <w:szCs w:val="24"/>
                <w:lang w:eastAsia="ru-RU"/>
              </w:rPr>
              <w:t xml:space="preserve"> - 2,0%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P     - 0,025%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     - 0,01%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N    - 0,1% </w:t>
            </w:r>
            <w:proofErr w:type="spellStart"/>
            <w:r w:rsidRPr="000368F3">
              <w:rPr>
                <w:rFonts w:ascii="Times New Roman" w:eastAsia="Times New Roman" w:hAnsi="Times New Roman" w:cs="Times New Roman"/>
                <w:color w:val="000000"/>
                <w:sz w:val="24"/>
                <w:szCs w:val="24"/>
                <w:lang w:eastAsia="ru-RU"/>
              </w:rPr>
              <w:t>maх</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Cr</w:t>
            </w:r>
            <w:proofErr w:type="spellEnd"/>
            <w:r w:rsidRPr="000368F3">
              <w:rPr>
                <w:rFonts w:ascii="Times New Roman" w:eastAsia="Times New Roman" w:hAnsi="Times New Roman" w:cs="Times New Roman"/>
                <w:color w:val="000000"/>
                <w:sz w:val="24"/>
                <w:szCs w:val="24"/>
                <w:lang w:eastAsia="ru-RU"/>
              </w:rPr>
              <w:t xml:space="preserve">   - 17,0 - 19,0%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Mo</w:t>
            </w:r>
            <w:proofErr w:type="spellEnd"/>
            <w:r w:rsidRPr="000368F3">
              <w:rPr>
                <w:rFonts w:ascii="Times New Roman" w:eastAsia="Times New Roman" w:hAnsi="Times New Roman" w:cs="Times New Roman"/>
                <w:color w:val="000000"/>
                <w:sz w:val="24"/>
                <w:szCs w:val="24"/>
                <w:lang w:eastAsia="ru-RU"/>
              </w:rPr>
              <w:t xml:space="preserve"> - 2,25 - 3,0%, </w:t>
            </w:r>
            <w:proofErr w:type="spellStart"/>
            <w:r w:rsidRPr="000368F3">
              <w:rPr>
                <w:rFonts w:ascii="Times New Roman" w:eastAsia="Times New Roman" w:hAnsi="Times New Roman" w:cs="Times New Roman"/>
                <w:color w:val="000000"/>
                <w:sz w:val="24"/>
                <w:szCs w:val="24"/>
                <w:lang w:eastAsia="ru-RU"/>
              </w:rPr>
              <w:t>Ni</w:t>
            </w:r>
            <w:proofErr w:type="spellEnd"/>
            <w:r w:rsidRPr="000368F3">
              <w:rPr>
                <w:rFonts w:ascii="Times New Roman" w:eastAsia="Times New Roman" w:hAnsi="Times New Roman" w:cs="Times New Roman"/>
                <w:color w:val="000000"/>
                <w:sz w:val="24"/>
                <w:szCs w:val="24"/>
                <w:lang w:eastAsia="ru-RU"/>
              </w:rPr>
              <w:t xml:space="preserve">   - 13,0 - 15,0%, </w:t>
            </w:r>
            <w:proofErr w:type="spellStart"/>
            <w:r w:rsidRPr="000368F3">
              <w:rPr>
                <w:rFonts w:ascii="Times New Roman" w:eastAsia="Times New Roman" w:hAnsi="Times New Roman" w:cs="Times New Roman"/>
                <w:color w:val="000000"/>
                <w:sz w:val="24"/>
                <w:szCs w:val="24"/>
                <w:lang w:eastAsia="ru-RU"/>
              </w:rPr>
              <w:t>Cu</w:t>
            </w:r>
            <w:proofErr w:type="spellEnd"/>
            <w:r w:rsidRPr="000368F3">
              <w:rPr>
                <w:rFonts w:ascii="Times New Roman" w:eastAsia="Times New Roman" w:hAnsi="Times New Roman" w:cs="Times New Roman"/>
                <w:color w:val="000000"/>
                <w:sz w:val="24"/>
                <w:szCs w:val="24"/>
                <w:lang w:eastAsia="ru-RU"/>
              </w:rPr>
              <w:t xml:space="preserve">   - 0,5%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Fe</w:t>
            </w:r>
            <w:proofErr w:type="spellEnd"/>
            <w:r w:rsidRPr="000368F3">
              <w:rPr>
                <w:rFonts w:ascii="Times New Roman" w:eastAsia="Times New Roman" w:hAnsi="Times New Roman" w:cs="Times New Roman"/>
                <w:color w:val="000000"/>
                <w:sz w:val="24"/>
                <w:szCs w:val="24"/>
                <w:lang w:eastAsia="ru-RU"/>
              </w:rPr>
              <w:t xml:space="preserve">   -остальное.</w:t>
            </w:r>
          </w:p>
        </w:tc>
      </w:tr>
      <w:tr w:rsidR="000368F3" w:rsidRPr="000368F3" w:rsidTr="000368F3">
        <w:trPr>
          <w:trHeight w:val="315"/>
        </w:trPr>
        <w:tc>
          <w:tcPr>
            <w:tcW w:w="1323"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19</w:t>
            </w:r>
          </w:p>
        </w:tc>
        <w:tc>
          <w:tcPr>
            <w:tcW w:w="2141" w:type="dxa"/>
            <w:shd w:val="clear" w:color="000000" w:fill="FFFFFF"/>
            <w:vAlign w:val="center"/>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Винт реконструктивный </w:t>
            </w:r>
            <w:proofErr w:type="spellStart"/>
            <w:r w:rsidRPr="000368F3">
              <w:rPr>
                <w:rFonts w:ascii="Times New Roman" w:eastAsia="Times New Roman" w:hAnsi="Times New Roman" w:cs="Times New Roman"/>
                <w:color w:val="000000"/>
                <w:sz w:val="24"/>
                <w:szCs w:val="24"/>
                <w:lang w:eastAsia="ru-RU"/>
              </w:rPr>
              <w:t>канюлированный</w:t>
            </w:r>
            <w:proofErr w:type="spellEnd"/>
            <w:r w:rsidRPr="000368F3">
              <w:rPr>
                <w:rFonts w:ascii="Times New Roman" w:eastAsia="Times New Roman" w:hAnsi="Times New Roman" w:cs="Times New Roman"/>
                <w:color w:val="000000"/>
                <w:sz w:val="24"/>
                <w:szCs w:val="24"/>
                <w:lang w:eastAsia="ru-RU"/>
              </w:rPr>
              <w:t xml:space="preserve"> 6.5 L-70, 75, 80, 85, 90, 95, 100, 105, 110, 115, 120 мм </w:t>
            </w:r>
          </w:p>
        </w:tc>
        <w:tc>
          <w:tcPr>
            <w:tcW w:w="1065" w:type="dxa"/>
            <w:shd w:val="clear" w:color="000000" w:fill="FFFFFF"/>
            <w:noWrap/>
            <w:vAlign w:val="center"/>
            <w:hideMark/>
          </w:tcPr>
          <w:p w:rsidR="000368F3" w:rsidRPr="000368F3" w:rsidRDefault="003B75DF" w:rsidP="000368F3">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шт</w:t>
            </w:r>
            <w:proofErr w:type="spellEnd"/>
          </w:p>
        </w:tc>
        <w:tc>
          <w:tcPr>
            <w:tcW w:w="72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8   </w:t>
            </w:r>
          </w:p>
        </w:tc>
        <w:tc>
          <w:tcPr>
            <w:tcW w:w="969"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17 733</w:t>
            </w:r>
          </w:p>
        </w:tc>
        <w:tc>
          <w:tcPr>
            <w:tcW w:w="1171"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141 864</w:t>
            </w:r>
          </w:p>
        </w:tc>
        <w:tc>
          <w:tcPr>
            <w:tcW w:w="7235" w:type="dxa"/>
            <w:shd w:val="clear" w:color="000000" w:fill="FFFFFF"/>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proofErr w:type="spellStart"/>
            <w:r w:rsidRPr="000368F3">
              <w:rPr>
                <w:rFonts w:ascii="Times New Roman" w:eastAsia="Times New Roman" w:hAnsi="Times New Roman" w:cs="Times New Roman"/>
                <w:color w:val="000000"/>
                <w:sz w:val="24"/>
                <w:szCs w:val="24"/>
                <w:lang w:eastAsia="ru-RU"/>
              </w:rPr>
              <w:t>Bинт</w:t>
            </w:r>
            <w:proofErr w:type="spellEnd"/>
            <w:r w:rsidRPr="000368F3">
              <w:rPr>
                <w:rFonts w:ascii="Times New Roman" w:eastAsia="Times New Roman" w:hAnsi="Times New Roman" w:cs="Times New Roman"/>
                <w:color w:val="000000"/>
                <w:sz w:val="24"/>
                <w:szCs w:val="24"/>
                <w:lang w:eastAsia="ru-RU"/>
              </w:rPr>
              <w:t xml:space="preserve"> реконструктивный </w:t>
            </w:r>
            <w:proofErr w:type="spellStart"/>
            <w:r w:rsidRPr="000368F3">
              <w:rPr>
                <w:rFonts w:ascii="Times New Roman" w:eastAsia="Times New Roman" w:hAnsi="Times New Roman" w:cs="Times New Roman"/>
                <w:color w:val="000000"/>
                <w:sz w:val="24"/>
                <w:szCs w:val="24"/>
                <w:lang w:eastAsia="ru-RU"/>
              </w:rPr>
              <w:t>канюлированный</w:t>
            </w:r>
            <w:proofErr w:type="spellEnd"/>
            <w:r w:rsidRPr="000368F3">
              <w:rPr>
                <w:rFonts w:ascii="Times New Roman" w:eastAsia="Times New Roman" w:hAnsi="Times New Roman" w:cs="Times New Roman"/>
                <w:color w:val="000000"/>
                <w:sz w:val="24"/>
                <w:szCs w:val="24"/>
                <w:lang w:eastAsia="ru-RU"/>
              </w:rPr>
              <w:t xml:space="preserve"> - диаметр винта 6,5мм, длина винта 70, 75, 80, 85, 90, 95, 100, 105, 110, 115, 120 </w:t>
            </w:r>
            <w:proofErr w:type="gramStart"/>
            <w:r w:rsidRPr="000368F3">
              <w:rPr>
                <w:rFonts w:ascii="Times New Roman" w:eastAsia="Times New Roman" w:hAnsi="Times New Roman" w:cs="Times New Roman"/>
                <w:color w:val="000000"/>
                <w:sz w:val="24"/>
                <w:szCs w:val="24"/>
                <w:lang w:eastAsia="ru-RU"/>
              </w:rPr>
              <w:t>мм .</w:t>
            </w:r>
            <w:proofErr w:type="gramEnd"/>
            <w:r w:rsidRPr="000368F3">
              <w:rPr>
                <w:rFonts w:ascii="Times New Roman" w:eastAsia="Times New Roman" w:hAnsi="Times New Roman" w:cs="Times New Roman"/>
                <w:color w:val="000000"/>
                <w:sz w:val="24"/>
                <w:szCs w:val="24"/>
                <w:lang w:eastAsia="ru-RU"/>
              </w:rPr>
              <w:t xml:space="preserve"> Резьба неполная, выступает в дистальной части винта на промежутке 25мм. Винт </w:t>
            </w:r>
            <w:proofErr w:type="spellStart"/>
            <w:r w:rsidRPr="000368F3">
              <w:rPr>
                <w:rFonts w:ascii="Times New Roman" w:eastAsia="Times New Roman" w:hAnsi="Times New Roman" w:cs="Times New Roman"/>
                <w:color w:val="000000"/>
                <w:sz w:val="24"/>
                <w:szCs w:val="24"/>
                <w:lang w:eastAsia="ru-RU"/>
              </w:rPr>
              <w:t>канюлированный</w:t>
            </w:r>
            <w:proofErr w:type="spellEnd"/>
            <w:r w:rsidRPr="000368F3">
              <w:rPr>
                <w:rFonts w:ascii="Times New Roman" w:eastAsia="Times New Roman" w:hAnsi="Times New Roman" w:cs="Times New Roman"/>
                <w:color w:val="000000"/>
                <w:sz w:val="24"/>
                <w:szCs w:val="24"/>
                <w:lang w:eastAsia="ru-RU"/>
              </w:rPr>
              <w:t xml:space="preserve">, диаметр </w:t>
            </w:r>
            <w:proofErr w:type="spellStart"/>
            <w:r w:rsidRPr="000368F3">
              <w:rPr>
                <w:rFonts w:ascii="Times New Roman" w:eastAsia="Times New Roman" w:hAnsi="Times New Roman" w:cs="Times New Roman"/>
                <w:color w:val="000000"/>
                <w:sz w:val="24"/>
                <w:szCs w:val="24"/>
                <w:lang w:eastAsia="ru-RU"/>
              </w:rPr>
              <w:t>канюлированного</w:t>
            </w:r>
            <w:proofErr w:type="spellEnd"/>
            <w:r w:rsidRPr="000368F3">
              <w:rPr>
                <w:rFonts w:ascii="Times New Roman" w:eastAsia="Times New Roman" w:hAnsi="Times New Roman" w:cs="Times New Roman"/>
                <w:color w:val="000000"/>
                <w:sz w:val="24"/>
                <w:szCs w:val="24"/>
                <w:lang w:eastAsia="ru-RU"/>
              </w:rPr>
              <w:t xml:space="preserve"> отверстия 2,5мм. Головка винта цилиндрическая диаметром 8мм высотой 6мм под шестигранную отвертку S5 мм (глубина шестигранного шлица 3,7мм. Винт имеет самонарезающую резьбу что позволяет </w:t>
            </w:r>
            <w:r w:rsidRPr="000368F3">
              <w:rPr>
                <w:rFonts w:ascii="Times New Roman" w:eastAsia="Times New Roman" w:hAnsi="Times New Roman" w:cs="Times New Roman"/>
                <w:color w:val="000000"/>
                <w:sz w:val="24"/>
                <w:szCs w:val="24"/>
                <w:lang w:eastAsia="ru-RU"/>
              </w:rPr>
              <w:lastRenderedPageBreak/>
              <w:t xml:space="preserve">фиксировать его без использования метчика. Рабочая часть винта имеет конусное начало с переменным диаметром. Диаметр 4,5мм на длине 2,5мм, вершинный угол - 120°, переходит в диаметр 6,5мм под углом 35°. Конусное начало имеет 3 подточки под углом 15°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Si-1,0%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Mn-2,0%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P-0,025%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S-0,01%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N-0,1%maх., Cr-17,0-19,0%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Mo-2,25-3,0%, Ni-13,0-15,0%, Cu-0,5%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Fe</w:t>
            </w:r>
            <w:proofErr w:type="spellEnd"/>
            <w:r w:rsidRPr="000368F3">
              <w:rPr>
                <w:rFonts w:ascii="Times New Roman" w:eastAsia="Times New Roman" w:hAnsi="Times New Roman" w:cs="Times New Roman"/>
                <w:color w:val="000000"/>
                <w:sz w:val="24"/>
                <w:szCs w:val="24"/>
                <w:lang w:eastAsia="ru-RU"/>
              </w:rPr>
              <w:t>-остальное.</w:t>
            </w:r>
          </w:p>
        </w:tc>
      </w:tr>
      <w:tr w:rsidR="000368F3" w:rsidRPr="000368F3" w:rsidTr="000368F3">
        <w:trPr>
          <w:trHeight w:val="315"/>
        </w:trPr>
        <w:tc>
          <w:tcPr>
            <w:tcW w:w="1323"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20</w:t>
            </w:r>
          </w:p>
        </w:tc>
        <w:tc>
          <w:tcPr>
            <w:tcW w:w="2141" w:type="dxa"/>
            <w:shd w:val="clear" w:color="000000" w:fill="FFFFFF"/>
            <w:vAlign w:val="center"/>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Винт проксимальный 4.5 L-25, 30, 35, 40, 45, 50, 55, 60, 65, 70, 75</w:t>
            </w:r>
          </w:p>
        </w:tc>
        <w:tc>
          <w:tcPr>
            <w:tcW w:w="1065" w:type="dxa"/>
            <w:shd w:val="clear" w:color="000000" w:fill="FFFFFF"/>
            <w:noWrap/>
            <w:vAlign w:val="center"/>
            <w:hideMark/>
          </w:tcPr>
          <w:p w:rsidR="000368F3" w:rsidRPr="000368F3" w:rsidRDefault="003B75DF" w:rsidP="000368F3">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шт</w:t>
            </w:r>
            <w:proofErr w:type="spellEnd"/>
          </w:p>
        </w:tc>
        <w:tc>
          <w:tcPr>
            <w:tcW w:w="72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4   </w:t>
            </w:r>
          </w:p>
        </w:tc>
        <w:tc>
          <w:tcPr>
            <w:tcW w:w="969"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4 756</w:t>
            </w:r>
          </w:p>
        </w:tc>
        <w:tc>
          <w:tcPr>
            <w:tcW w:w="1171"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19 024</w:t>
            </w:r>
          </w:p>
        </w:tc>
        <w:tc>
          <w:tcPr>
            <w:tcW w:w="7235" w:type="dxa"/>
            <w:shd w:val="clear" w:color="000000" w:fill="FFFFFF"/>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Винт проксимальный - диаметр винтов должен быть 4,5мм, длина винтов 25, 30, 35, 40, 45, 50, 55, 60, 65, 70, 75 мм, резьба на ножке винта неполная, высотой 12мм. Головка винта цилиндрическая диаметром 6мм высотой 4,5мм под шестигранную отвертку S3,5 мм (глубина шестигранного шлица 2,5мм. Винты должны иметь самонарезающую резьбу что позволит фиксировать их без использования метчика. Рабочая часть винта имеет конусное начало, вершинный угол - 60°. Конусное начало имеет 3 подточки длиной 8мм.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Si</w:t>
            </w:r>
            <w:proofErr w:type="spellEnd"/>
            <w:r w:rsidRPr="000368F3">
              <w:rPr>
                <w:rFonts w:ascii="Times New Roman" w:eastAsia="Times New Roman" w:hAnsi="Times New Roman" w:cs="Times New Roman"/>
                <w:color w:val="000000"/>
                <w:sz w:val="24"/>
                <w:szCs w:val="24"/>
                <w:lang w:eastAsia="ru-RU"/>
              </w:rPr>
              <w:t xml:space="preserve">    - 1,0%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Mn</w:t>
            </w:r>
            <w:proofErr w:type="spellEnd"/>
            <w:r w:rsidRPr="000368F3">
              <w:rPr>
                <w:rFonts w:ascii="Times New Roman" w:eastAsia="Times New Roman" w:hAnsi="Times New Roman" w:cs="Times New Roman"/>
                <w:color w:val="000000"/>
                <w:sz w:val="24"/>
                <w:szCs w:val="24"/>
                <w:lang w:eastAsia="ru-RU"/>
              </w:rPr>
              <w:t xml:space="preserve"> - 2,0%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P     - 0,025%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     - 0,01%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N    - 0,1% </w:t>
            </w:r>
            <w:proofErr w:type="spellStart"/>
            <w:r w:rsidRPr="000368F3">
              <w:rPr>
                <w:rFonts w:ascii="Times New Roman" w:eastAsia="Times New Roman" w:hAnsi="Times New Roman" w:cs="Times New Roman"/>
                <w:color w:val="000000"/>
                <w:sz w:val="24"/>
                <w:szCs w:val="24"/>
                <w:lang w:eastAsia="ru-RU"/>
              </w:rPr>
              <w:t>maх</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Cr</w:t>
            </w:r>
            <w:proofErr w:type="spellEnd"/>
            <w:r w:rsidRPr="000368F3">
              <w:rPr>
                <w:rFonts w:ascii="Times New Roman" w:eastAsia="Times New Roman" w:hAnsi="Times New Roman" w:cs="Times New Roman"/>
                <w:color w:val="000000"/>
                <w:sz w:val="24"/>
                <w:szCs w:val="24"/>
                <w:lang w:eastAsia="ru-RU"/>
              </w:rPr>
              <w:t xml:space="preserve">   - 17,0 - 19,0%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Mo</w:t>
            </w:r>
            <w:proofErr w:type="spellEnd"/>
            <w:r w:rsidRPr="000368F3">
              <w:rPr>
                <w:rFonts w:ascii="Times New Roman" w:eastAsia="Times New Roman" w:hAnsi="Times New Roman" w:cs="Times New Roman"/>
                <w:color w:val="000000"/>
                <w:sz w:val="24"/>
                <w:szCs w:val="24"/>
                <w:lang w:eastAsia="ru-RU"/>
              </w:rPr>
              <w:t xml:space="preserve"> - 2,25 - 3,0%, </w:t>
            </w:r>
            <w:proofErr w:type="spellStart"/>
            <w:r w:rsidRPr="000368F3">
              <w:rPr>
                <w:rFonts w:ascii="Times New Roman" w:eastAsia="Times New Roman" w:hAnsi="Times New Roman" w:cs="Times New Roman"/>
                <w:color w:val="000000"/>
                <w:sz w:val="24"/>
                <w:szCs w:val="24"/>
                <w:lang w:eastAsia="ru-RU"/>
              </w:rPr>
              <w:t>Ni</w:t>
            </w:r>
            <w:proofErr w:type="spellEnd"/>
            <w:r w:rsidRPr="000368F3">
              <w:rPr>
                <w:rFonts w:ascii="Times New Roman" w:eastAsia="Times New Roman" w:hAnsi="Times New Roman" w:cs="Times New Roman"/>
                <w:color w:val="000000"/>
                <w:sz w:val="24"/>
                <w:szCs w:val="24"/>
                <w:lang w:eastAsia="ru-RU"/>
              </w:rPr>
              <w:t xml:space="preserve">   - 13,0 - 15,0%, </w:t>
            </w:r>
            <w:proofErr w:type="spellStart"/>
            <w:r w:rsidRPr="000368F3">
              <w:rPr>
                <w:rFonts w:ascii="Times New Roman" w:eastAsia="Times New Roman" w:hAnsi="Times New Roman" w:cs="Times New Roman"/>
                <w:color w:val="000000"/>
                <w:sz w:val="24"/>
                <w:szCs w:val="24"/>
                <w:lang w:eastAsia="ru-RU"/>
              </w:rPr>
              <w:t>Cu</w:t>
            </w:r>
            <w:proofErr w:type="spellEnd"/>
            <w:r w:rsidRPr="000368F3">
              <w:rPr>
                <w:rFonts w:ascii="Times New Roman" w:eastAsia="Times New Roman" w:hAnsi="Times New Roman" w:cs="Times New Roman"/>
                <w:color w:val="000000"/>
                <w:sz w:val="24"/>
                <w:szCs w:val="24"/>
                <w:lang w:eastAsia="ru-RU"/>
              </w:rPr>
              <w:t xml:space="preserve">   - 0,5%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Fe</w:t>
            </w:r>
            <w:proofErr w:type="spellEnd"/>
            <w:r w:rsidRPr="000368F3">
              <w:rPr>
                <w:rFonts w:ascii="Times New Roman" w:eastAsia="Times New Roman" w:hAnsi="Times New Roman" w:cs="Times New Roman"/>
                <w:color w:val="000000"/>
                <w:sz w:val="24"/>
                <w:szCs w:val="24"/>
                <w:lang w:eastAsia="ru-RU"/>
              </w:rPr>
              <w:t>   -остальное.</w:t>
            </w:r>
          </w:p>
        </w:tc>
      </w:tr>
      <w:tr w:rsidR="000368F3" w:rsidRPr="000368F3" w:rsidTr="000368F3">
        <w:trPr>
          <w:trHeight w:val="315"/>
        </w:trPr>
        <w:tc>
          <w:tcPr>
            <w:tcW w:w="1323"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2141" w:type="dxa"/>
            <w:shd w:val="clear" w:color="000000" w:fill="FFFFFF"/>
            <w:vAlign w:val="center"/>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Винт дистальный 6.5 L-50мм, 55мм, 60мм, 65мм, </w:t>
            </w:r>
            <w:r w:rsidRPr="000368F3">
              <w:rPr>
                <w:rFonts w:ascii="Times New Roman" w:eastAsia="Times New Roman" w:hAnsi="Times New Roman" w:cs="Times New Roman"/>
                <w:color w:val="000000"/>
                <w:sz w:val="24"/>
                <w:szCs w:val="24"/>
                <w:lang w:eastAsia="ru-RU"/>
              </w:rPr>
              <w:lastRenderedPageBreak/>
              <w:t>70мм, 75мм, 80мм, 85мм, 90мм, 95мм, 100мм, 105мм, 110мм</w:t>
            </w:r>
          </w:p>
        </w:tc>
        <w:tc>
          <w:tcPr>
            <w:tcW w:w="1065" w:type="dxa"/>
            <w:shd w:val="clear" w:color="000000" w:fill="FFFFFF"/>
            <w:noWrap/>
            <w:vAlign w:val="center"/>
            <w:hideMark/>
          </w:tcPr>
          <w:p w:rsidR="000368F3" w:rsidRPr="000368F3" w:rsidRDefault="003B75DF" w:rsidP="003B75DF">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lastRenderedPageBreak/>
              <w:t>шт</w:t>
            </w:r>
            <w:proofErr w:type="spellEnd"/>
            <w:r w:rsidR="000368F3">
              <w:rPr>
                <w:rFonts w:ascii="Times New Roman" w:eastAsia="Times New Roman" w:hAnsi="Times New Roman" w:cs="Times New Roman"/>
                <w:color w:val="000000"/>
                <w:sz w:val="24"/>
                <w:szCs w:val="24"/>
                <w:lang w:eastAsia="ru-RU"/>
              </w:rPr>
              <w:t xml:space="preserve"> </w:t>
            </w:r>
          </w:p>
        </w:tc>
        <w:tc>
          <w:tcPr>
            <w:tcW w:w="72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8   </w:t>
            </w:r>
          </w:p>
        </w:tc>
        <w:tc>
          <w:tcPr>
            <w:tcW w:w="969"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6 529</w:t>
            </w:r>
          </w:p>
        </w:tc>
        <w:tc>
          <w:tcPr>
            <w:tcW w:w="1171"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52 232</w:t>
            </w:r>
          </w:p>
        </w:tc>
        <w:tc>
          <w:tcPr>
            <w:tcW w:w="7235" w:type="dxa"/>
            <w:shd w:val="clear" w:color="000000" w:fill="FFFFFF"/>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proofErr w:type="spellStart"/>
            <w:r w:rsidRPr="000368F3">
              <w:rPr>
                <w:rFonts w:ascii="Times New Roman" w:eastAsia="Times New Roman" w:hAnsi="Times New Roman" w:cs="Times New Roman"/>
                <w:color w:val="000000"/>
                <w:sz w:val="24"/>
                <w:szCs w:val="24"/>
                <w:lang w:eastAsia="ru-RU"/>
              </w:rPr>
              <w:t>Bинт</w:t>
            </w:r>
            <w:proofErr w:type="spellEnd"/>
            <w:r w:rsidRPr="000368F3">
              <w:rPr>
                <w:rFonts w:ascii="Times New Roman" w:eastAsia="Times New Roman" w:hAnsi="Times New Roman" w:cs="Times New Roman"/>
                <w:color w:val="000000"/>
                <w:sz w:val="24"/>
                <w:szCs w:val="24"/>
                <w:lang w:eastAsia="ru-RU"/>
              </w:rPr>
              <w:t xml:space="preserve"> дистальный - диаметр винта 6,5мм, длина винта 50мм, 55мм, 60мм, 65мм, 70мм, 75мм, 80мм, 85мм, 90мм, 95мм, 100мм, 105мм, 110мм, резьба на всей длине винта. Головка винта цилиндрическая </w:t>
            </w:r>
            <w:r w:rsidRPr="000368F3">
              <w:rPr>
                <w:rFonts w:ascii="Times New Roman" w:eastAsia="Times New Roman" w:hAnsi="Times New Roman" w:cs="Times New Roman"/>
                <w:color w:val="000000"/>
                <w:sz w:val="24"/>
                <w:szCs w:val="24"/>
                <w:lang w:eastAsia="ru-RU"/>
              </w:rPr>
              <w:lastRenderedPageBreak/>
              <w:t xml:space="preserve">диаметром 8мм высотой 6мм под шестигранную отвертку S3,5 мм (глубина шестигранного шлица 3,3мм. Винт имеет самонарезающую резьбу, что позволяет фиксировать его без использования метчика. Рабочая часть винта имеет конусное начало, вершинный угол - 90°. Конусное начало имеет 3 подточки длиной 10мм, под углом 30° и идущих по радиусу R20мм.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Si-1,0%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Mn-2,0%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P-0,025%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S-0,01%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N-0,1%maх., Cr-17,0-19,0%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Mo-2,25-3,0%, Ni-13,0-15,0%, Cu-0,5%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Fe</w:t>
            </w:r>
            <w:proofErr w:type="spellEnd"/>
            <w:r w:rsidRPr="000368F3">
              <w:rPr>
                <w:rFonts w:ascii="Times New Roman" w:eastAsia="Times New Roman" w:hAnsi="Times New Roman" w:cs="Times New Roman"/>
                <w:color w:val="000000"/>
                <w:sz w:val="24"/>
                <w:szCs w:val="24"/>
                <w:lang w:eastAsia="ru-RU"/>
              </w:rPr>
              <w:t>-остальное.</w:t>
            </w:r>
          </w:p>
        </w:tc>
      </w:tr>
      <w:tr w:rsidR="000368F3" w:rsidRPr="000368F3" w:rsidTr="000368F3">
        <w:trPr>
          <w:trHeight w:val="315"/>
        </w:trPr>
        <w:tc>
          <w:tcPr>
            <w:tcW w:w="1323"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22</w:t>
            </w:r>
          </w:p>
        </w:tc>
        <w:tc>
          <w:tcPr>
            <w:tcW w:w="2141" w:type="dxa"/>
            <w:shd w:val="clear" w:color="000000" w:fill="FFFFFF"/>
            <w:vAlign w:val="center"/>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Блокирующий набор /70-85/, /80-95</w:t>
            </w:r>
            <w:proofErr w:type="gramStart"/>
            <w:r w:rsidRPr="000368F3">
              <w:rPr>
                <w:rFonts w:ascii="Times New Roman" w:eastAsia="Times New Roman" w:hAnsi="Times New Roman" w:cs="Times New Roman"/>
                <w:color w:val="000000"/>
                <w:sz w:val="24"/>
                <w:szCs w:val="24"/>
                <w:lang w:eastAsia="ru-RU"/>
              </w:rPr>
              <w:t>/,/</w:t>
            </w:r>
            <w:proofErr w:type="gramEnd"/>
            <w:r w:rsidRPr="000368F3">
              <w:rPr>
                <w:rFonts w:ascii="Times New Roman" w:eastAsia="Times New Roman" w:hAnsi="Times New Roman" w:cs="Times New Roman"/>
                <w:color w:val="000000"/>
                <w:sz w:val="24"/>
                <w:szCs w:val="24"/>
                <w:lang w:eastAsia="ru-RU"/>
              </w:rPr>
              <w:t xml:space="preserve">90-105/ </w:t>
            </w:r>
          </w:p>
        </w:tc>
        <w:tc>
          <w:tcPr>
            <w:tcW w:w="1065" w:type="dxa"/>
            <w:shd w:val="clear" w:color="000000" w:fill="FFFFFF"/>
            <w:noWrap/>
            <w:vAlign w:val="center"/>
            <w:hideMark/>
          </w:tcPr>
          <w:p w:rsidR="000368F3" w:rsidRPr="000368F3" w:rsidRDefault="003B75DF" w:rsidP="003B75D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шт</w:t>
            </w:r>
            <w:r w:rsidR="000368F3">
              <w:rPr>
                <w:rFonts w:ascii="Times New Roman" w:eastAsia="Times New Roman" w:hAnsi="Times New Roman" w:cs="Times New Roman"/>
                <w:color w:val="000000"/>
                <w:sz w:val="24"/>
                <w:szCs w:val="24"/>
                <w:lang w:eastAsia="ru-RU"/>
              </w:rPr>
              <w:t xml:space="preserve"> </w:t>
            </w:r>
          </w:p>
        </w:tc>
        <w:tc>
          <w:tcPr>
            <w:tcW w:w="72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8   </w:t>
            </w:r>
          </w:p>
        </w:tc>
        <w:tc>
          <w:tcPr>
            <w:tcW w:w="969"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37 823</w:t>
            </w:r>
          </w:p>
        </w:tc>
        <w:tc>
          <w:tcPr>
            <w:tcW w:w="1171"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302 584</w:t>
            </w:r>
          </w:p>
        </w:tc>
        <w:tc>
          <w:tcPr>
            <w:tcW w:w="7235" w:type="dxa"/>
            <w:shd w:val="clear" w:color="auto" w:fill="auto"/>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Блокирующий набор используется для фиксации переломов дистального отдела бедренной кости, при ретроградном методе введения стержня. Должен состоять из трех компонентов: втулки диаметром 6,5 мм, компрессионного винта длиной 30 мм, и двух шайб внешний диаметр 10 мм, внутренний диаметр 6,5 мм. Возможность подбора необходимой длины собранного комплекта в диапазоне размеров: 70-85</w:t>
            </w:r>
            <w:proofErr w:type="gramStart"/>
            <w:r w:rsidRPr="000368F3">
              <w:rPr>
                <w:rFonts w:ascii="Times New Roman" w:eastAsia="Times New Roman" w:hAnsi="Times New Roman" w:cs="Times New Roman"/>
                <w:color w:val="000000"/>
                <w:sz w:val="24"/>
                <w:szCs w:val="24"/>
                <w:lang w:eastAsia="ru-RU"/>
              </w:rPr>
              <w:t>мм,  /</w:t>
            </w:r>
            <w:proofErr w:type="gramEnd"/>
            <w:r w:rsidRPr="000368F3">
              <w:rPr>
                <w:rFonts w:ascii="Times New Roman" w:eastAsia="Times New Roman" w:hAnsi="Times New Roman" w:cs="Times New Roman"/>
                <w:color w:val="000000"/>
                <w:sz w:val="24"/>
                <w:szCs w:val="24"/>
                <w:lang w:eastAsia="ru-RU"/>
              </w:rPr>
              <w:t xml:space="preserve">80-95/,/90-105/ .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Si</w:t>
            </w:r>
            <w:proofErr w:type="spellEnd"/>
            <w:r w:rsidRPr="000368F3">
              <w:rPr>
                <w:rFonts w:ascii="Times New Roman" w:eastAsia="Times New Roman" w:hAnsi="Times New Roman" w:cs="Times New Roman"/>
                <w:color w:val="000000"/>
                <w:sz w:val="24"/>
                <w:szCs w:val="24"/>
                <w:lang w:eastAsia="ru-RU"/>
              </w:rPr>
              <w:t xml:space="preserve">    - 1,0%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Mn</w:t>
            </w:r>
            <w:proofErr w:type="spellEnd"/>
            <w:r w:rsidRPr="000368F3">
              <w:rPr>
                <w:rFonts w:ascii="Times New Roman" w:eastAsia="Times New Roman" w:hAnsi="Times New Roman" w:cs="Times New Roman"/>
                <w:color w:val="000000"/>
                <w:sz w:val="24"/>
                <w:szCs w:val="24"/>
                <w:lang w:eastAsia="ru-RU"/>
              </w:rPr>
              <w:t xml:space="preserve"> - 2,0%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P     - 0,025%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     - 0,01%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N    - 0,1% </w:t>
            </w:r>
            <w:proofErr w:type="spellStart"/>
            <w:r w:rsidRPr="000368F3">
              <w:rPr>
                <w:rFonts w:ascii="Times New Roman" w:eastAsia="Times New Roman" w:hAnsi="Times New Roman" w:cs="Times New Roman"/>
                <w:color w:val="000000"/>
                <w:sz w:val="24"/>
                <w:szCs w:val="24"/>
                <w:lang w:eastAsia="ru-RU"/>
              </w:rPr>
              <w:t>maх</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Cr</w:t>
            </w:r>
            <w:proofErr w:type="spellEnd"/>
            <w:r w:rsidRPr="000368F3">
              <w:rPr>
                <w:rFonts w:ascii="Times New Roman" w:eastAsia="Times New Roman" w:hAnsi="Times New Roman" w:cs="Times New Roman"/>
                <w:color w:val="000000"/>
                <w:sz w:val="24"/>
                <w:szCs w:val="24"/>
                <w:lang w:eastAsia="ru-RU"/>
              </w:rPr>
              <w:t xml:space="preserve">   - 17,0 - 19,0%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Mo</w:t>
            </w:r>
            <w:proofErr w:type="spellEnd"/>
            <w:r w:rsidRPr="000368F3">
              <w:rPr>
                <w:rFonts w:ascii="Times New Roman" w:eastAsia="Times New Roman" w:hAnsi="Times New Roman" w:cs="Times New Roman"/>
                <w:color w:val="000000"/>
                <w:sz w:val="24"/>
                <w:szCs w:val="24"/>
                <w:lang w:eastAsia="ru-RU"/>
              </w:rPr>
              <w:t xml:space="preserve"> - 2,25 - 3,0%, </w:t>
            </w:r>
            <w:proofErr w:type="spellStart"/>
            <w:r w:rsidRPr="000368F3">
              <w:rPr>
                <w:rFonts w:ascii="Times New Roman" w:eastAsia="Times New Roman" w:hAnsi="Times New Roman" w:cs="Times New Roman"/>
                <w:color w:val="000000"/>
                <w:sz w:val="24"/>
                <w:szCs w:val="24"/>
                <w:lang w:eastAsia="ru-RU"/>
              </w:rPr>
              <w:t>Ni</w:t>
            </w:r>
            <w:proofErr w:type="spellEnd"/>
            <w:r w:rsidRPr="000368F3">
              <w:rPr>
                <w:rFonts w:ascii="Times New Roman" w:eastAsia="Times New Roman" w:hAnsi="Times New Roman" w:cs="Times New Roman"/>
                <w:color w:val="000000"/>
                <w:sz w:val="24"/>
                <w:szCs w:val="24"/>
                <w:lang w:eastAsia="ru-RU"/>
              </w:rPr>
              <w:t xml:space="preserve">   - 13,0 - 15,0%, </w:t>
            </w:r>
            <w:proofErr w:type="spellStart"/>
            <w:r w:rsidRPr="000368F3">
              <w:rPr>
                <w:rFonts w:ascii="Times New Roman" w:eastAsia="Times New Roman" w:hAnsi="Times New Roman" w:cs="Times New Roman"/>
                <w:color w:val="000000"/>
                <w:sz w:val="24"/>
                <w:szCs w:val="24"/>
                <w:lang w:eastAsia="ru-RU"/>
              </w:rPr>
              <w:t>Cu</w:t>
            </w:r>
            <w:proofErr w:type="spellEnd"/>
            <w:r w:rsidRPr="000368F3">
              <w:rPr>
                <w:rFonts w:ascii="Times New Roman" w:eastAsia="Times New Roman" w:hAnsi="Times New Roman" w:cs="Times New Roman"/>
                <w:color w:val="000000"/>
                <w:sz w:val="24"/>
                <w:szCs w:val="24"/>
                <w:lang w:eastAsia="ru-RU"/>
              </w:rPr>
              <w:t xml:space="preserve">   - 0,5%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Fe</w:t>
            </w:r>
            <w:proofErr w:type="spellEnd"/>
            <w:r w:rsidRPr="000368F3">
              <w:rPr>
                <w:rFonts w:ascii="Times New Roman" w:eastAsia="Times New Roman" w:hAnsi="Times New Roman" w:cs="Times New Roman"/>
                <w:color w:val="000000"/>
                <w:sz w:val="24"/>
                <w:szCs w:val="24"/>
                <w:lang w:eastAsia="ru-RU"/>
              </w:rPr>
              <w:t xml:space="preserve">   -остальное.</w:t>
            </w:r>
          </w:p>
        </w:tc>
      </w:tr>
      <w:tr w:rsidR="000368F3" w:rsidRPr="000368F3" w:rsidTr="000368F3">
        <w:trPr>
          <w:trHeight w:val="315"/>
        </w:trPr>
        <w:tc>
          <w:tcPr>
            <w:tcW w:w="1323"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23</w:t>
            </w:r>
          </w:p>
        </w:tc>
        <w:tc>
          <w:tcPr>
            <w:tcW w:w="2141" w:type="dxa"/>
            <w:shd w:val="clear" w:color="000000" w:fill="FFFFFF"/>
            <w:vAlign w:val="center"/>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Винт компрессионный M10x1</w:t>
            </w:r>
          </w:p>
        </w:tc>
        <w:tc>
          <w:tcPr>
            <w:tcW w:w="106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шт</w:t>
            </w:r>
            <w:proofErr w:type="spellEnd"/>
            <w:r w:rsidRPr="000368F3">
              <w:rPr>
                <w:rFonts w:ascii="Times New Roman" w:eastAsia="Times New Roman" w:hAnsi="Times New Roman" w:cs="Times New Roman"/>
                <w:color w:val="000000"/>
                <w:sz w:val="24"/>
                <w:szCs w:val="24"/>
                <w:lang w:eastAsia="ru-RU"/>
              </w:rPr>
              <w:t xml:space="preserve"> </w:t>
            </w:r>
          </w:p>
        </w:tc>
        <w:tc>
          <w:tcPr>
            <w:tcW w:w="72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2   </w:t>
            </w:r>
          </w:p>
        </w:tc>
        <w:tc>
          <w:tcPr>
            <w:tcW w:w="969"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8 713</w:t>
            </w:r>
          </w:p>
        </w:tc>
        <w:tc>
          <w:tcPr>
            <w:tcW w:w="1171"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17 426</w:t>
            </w:r>
          </w:p>
        </w:tc>
        <w:tc>
          <w:tcPr>
            <w:tcW w:w="7235" w:type="dxa"/>
            <w:shd w:val="clear" w:color="auto" w:fill="auto"/>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Винт компрессионный М10х1 - должен быть совместим с внутренней резьбой внутреннего отверстия в проксимальной части используемого стержня для бедренной кости. Размеры винта: резьба М10х1мм на промежутке 11,5мм, длина винта 47мм, </w:t>
            </w:r>
            <w:proofErr w:type="gramStart"/>
            <w:r w:rsidRPr="000368F3">
              <w:rPr>
                <w:rFonts w:ascii="Times New Roman" w:eastAsia="Times New Roman" w:hAnsi="Times New Roman" w:cs="Times New Roman"/>
                <w:color w:val="000000"/>
                <w:sz w:val="24"/>
                <w:szCs w:val="24"/>
                <w:lang w:eastAsia="ru-RU"/>
              </w:rPr>
              <w:t>длина дистальной части винта</w:t>
            </w:r>
            <w:proofErr w:type="gramEnd"/>
            <w:r w:rsidRPr="000368F3">
              <w:rPr>
                <w:rFonts w:ascii="Times New Roman" w:eastAsia="Times New Roman" w:hAnsi="Times New Roman" w:cs="Times New Roman"/>
                <w:color w:val="000000"/>
                <w:sz w:val="24"/>
                <w:szCs w:val="24"/>
                <w:lang w:eastAsia="ru-RU"/>
              </w:rPr>
              <w:t xml:space="preserve"> осуществляющая компрессию – 35,5мм, диаметром 4,8мм. Шлиц винта выполнен под шестигранную отвертку S5, глубина шлица 6,5мм. Компрессионный винт позволяет осуществить компрессию в месте перелома путем давления на дистальный винт диаметром 4,5мм. Имплантаты должны быть оценены по критериям безопасности и совместимости с процедурами магнитно-резонансной томографии. Материал изготовления: сплав титана, соответствующий международному стандарту ISO 5832 для изделий, имплантируемых в человеческий организм. Сталь технические нормы: ISO 5832/1; состав материала: C-0,03%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Si-1,0%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Mn-2,0%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P-0,025%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S-0,01%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N-0,1%maх., Cr-17,0-19,0%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Mo-2,25-3,0%, Ni-13,0-15,0%, Cu-0,5%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Fe</w:t>
            </w:r>
            <w:proofErr w:type="spellEnd"/>
            <w:r w:rsidRPr="000368F3">
              <w:rPr>
                <w:rFonts w:ascii="Times New Roman" w:eastAsia="Times New Roman" w:hAnsi="Times New Roman" w:cs="Times New Roman"/>
                <w:color w:val="000000"/>
                <w:sz w:val="24"/>
                <w:szCs w:val="24"/>
                <w:lang w:eastAsia="ru-RU"/>
              </w:rPr>
              <w:t>-остальное.</w:t>
            </w:r>
          </w:p>
        </w:tc>
      </w:tr>
      <w:tr w:rsidR="000368F3" w:rsidRPr="000368F3" w:rsidTr="000368F3">
        <w:trPr>
          <w:trHeight w:val="315"/>
        </w:trPr>
        <w:tc>
          <w:tcPr>
            <w:tcW w:w="1323"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2141" w:type="dxa"/>
            <w:shd w:val="clear" w:color="000000" w:fill="FFFFFF"/>
            <w:vAlign w:val="center"/>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Винт слепой M10x1-0</w:t>
            </w:r>
          </w:p>
        </w:tc>
        <w:tc>
          <w:tcPr>
            <w:tcW w:w="106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шт</w:t>
            </w:r>
            <w:proofErr w:type="spellEnd"/>
            <w:r w:rsidRPr="000368F3">
              <w:rPr>
                <w:rFonts w:ascii="Times New Roman" w:eastAsia="Times New Roman" w:hAnsi="Times New Roman" w:cs="Times New Roman"/>
                <w:color w:val="000000"/>
                <w:sz w:val="24"/>
                <w:szCs w:val="24"/>
                <w:lang w:eastAsia="ru-RU"/>
              </w:rPr>
              <w:t xml:space="preserve"> </w:t>
            </w:r>
          </w:p>
        </w:tc>
        <w:tc>
          <w:tcPr>
            <w:tcW w:w="725"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      10   </w:t>
            </w:r>
          </w:p>
        </w:tc>
        <w:tc>
          <w:tcPr>
            <w:tcW w:w="969"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11 685</w:t>
            </w:r>
          </w:p>
        </w:tc>
        <w:tc>
          <w:tcPr>
            <w:tcW w:w="1171"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116 850</w:t>
            </w:r>
          </w:p>
        </w:tc>
        <w:tc>
          <w:tcPr>
            <w:tcW w:w="7235" w:type="dxa"/>
            <w:shd w:val="clear" w:color="auto" w:fill="auto"/>
            <w:hideMark/>
          </w:tcPr>
          <w:p w:rsidR="000368F3" w:rsidRPr="000368F3" w:rsidRDefault="000368F3" w:rsidP="000368F3">
            <w:pPr>
              <w:spacing w:after="0" w:line="240" w:lineRule="auto"/>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t xml:space="preserve">Винт слепой - должен быть совместим с верхним отверстием проксимальной части бедренного стержня, позволяет закрыть верхнее отверстие стержня для предотвращения зарастания его костной тканью, либо удлинить верхнюю часть стержня. Длина винта 11,5мм, длина проксимальной части винта 2мм, диаметром 10мм. Винт полностью прячется в стержне. </w:t>
            </w:r>
            <w:proofErr w:type="spellStart"/>
            <w:r w:rsidRPr="000368F3">
              <w:rPr>
                <w:rFonts w:ascii="Times New Roman" w:eastAsia="Times New Roman" w:hAnsi="Times New Roman" w:cs="Times New Roman"/>
                <w:color w:val="000000"/>
                <w:sz w:val="24"/>
                <w:szCs w:val="24"/>
                <w:lang w:eastAsia="ru-RU"/>
              </w:rPr>
              <w:t>Резба</w:t>
            </w:r>
            <w:proofErr w:type="spellEnd"/>
            <w:r w:rsidRPr="000368F3">
              <w:rPr>
                <w:rFonts w:ascii="Times New Roman" w:eastAsia="Times New Roman" w:hAnsi="Times New Roman" w:cs="Times New Roman"/>
                <w:color w:val="000000"/>
                <w:sz w:val="24"/>
                <w:szCs w:val="24"/>
                <w:lang w:eastAsia="ru-RU"/>
              </w:rPr>
              <w:t xml:space="preserve"> винта М10х1мм на длине 4,5 мм на расстоянии 3 мм от дистального конца винта, диаметр дистальной части винта не имеющий резьбы 8,2мм. Винт </w:t>
            </w:r>
            <w:proofErr w:type="spellStart"/>
            <w:r w:rsidRPr="000368F3">
              <w:rPr>
                <w:rFonts w:ascii="Times New Roman" w:eastAsia="Times New Roman" w:hAnsi="Times New Roman" w:cs="Times New Roman"/>
                <w:color w:val="000000"/>
                <w:sz w:val="24"/>
                <w:szCs w:val="24"/>
                <w:lang w:eastAsia="ru-RU"/>
              </w:rPr>
              <w:t>канюлированный</w:t>
            </w:r>
            <w:proofErr w:type="spellEnd"/>
            <w:r w:rsidRPr="000368F3">
              <w:rPr>
                <w:rFonts w:ascii="Times New Roman" w:eastAsia="Times New Roman" w:hAnsi="Times New Roman" w:cs="Times New Roman"/>
                <w:color w:val="000000"/>
                <w:sz w:val="24"/>
                <w:szCs w:val="24"/>
                <w:lang w:eastAsia="ru-RU"/>
              </w:rPr>
              <w:t xml:space="preserve">, диаметр </w:t>
            </w:r>
            <w:proofErr w:type="spellStart"/>
            <w:r w:rsidRPr="000368F3">
              <w:rPr>
                <w:rFonts w:ascii="Times New Roman" w:eastAsia="Times New Roman" w:hAnsi="Times New Roman" w:cs="Times New Roman"/>
                <w:color w:val="000000"/>
                <w:sz w:val="24"/>
                <w:szCs w:val="24"/>
                <w:lang w:eastAsia="ru-RU"/>
              </w:rPr>
              <w:t>канюлированного</w:t>
            </w:r>
            <w:proofErr w:type="spellEnd"/>
            <w:r w:rsidRPr="000368F3">
              <w:rPr>
                <w:rFonts w:ascii="Times New Roman" w:eastAsia="Times New Roman" w:hAnsi="Times New Roman" w:cs="Times New Roman"/>
                <w:color w:val="000000"/>
                <w:sz w:val="24"/>
                <w:szCs w:val="24"/>
                <w:lang w:eastAsia="ru-RU"/>
              </w:rPr>
              <w:t xml:space="preserve"> отверстия 3,5мм. Шлиц винта выполнен под шестигранную отвертку S5, глубина шестигранного шлица 5мм. Имплантаты должны быть оценены по критериям безопасности и совместимости с процедурами магнитно-резонансной томографии.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C-0,03%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r w:rsidRPr="000368F3">
              <w:rPr>
                <w:rFonts w:ascii="Times New Roman" w:eastAsia="Times New Roman" w:hAnsi="Times New Roman" w:cs="Times New Roman"/>
                <w:color w:val="000000"/>
                <w:sz w:val="24"/>
                <w:szCs w:val="24"/>
                <w:lang w:eastAsia="ru-RU"/>
              </w:rPr>
              <w:lastRenderedPageBreak/>
              <w:t xml:space="preserve">Si-1,0%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Mn-2,0%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P-0,025%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S-0,01%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N-0,1%maх., Cr-17,0-19,0%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Mo-2,25-3,0%, Ni-13,0-15,0%, Cu-0,5% </w:t>
            </w:r>
            <w:proofErr w:type="spellStart"/>
            <w:r w:rsidRPr="000368F3">
              <w:rPr>
                <w:rFonts w:ascii="Times New Roman" w:eastAsia="Times New Roman" w:hAnsi="Times New Roman" w:cs="Times New Roman"/>
                <w:color w:val="000000"/>
                <w:sz w:val="24"/>
                <w:szCs w:val="24"/>
                <w:lang w:eastAsia="ru-RU"/>
              </w:rPr>
              <w:t>max</w:t>
            </w:r>
            <w:proofErr w:type="spellEnd"/>
            <w:r w:rsidRPr="000368F3">
              <w:rPr>
                <w:rFonts w:ascii="Times New Roman" w:eastAsia="Times New Roman" w:hAnsi="Times New Roman" w:cs="Times New Roman"/>
                <w:color w:val="000000"/>
                <w:sz w:val="24"/>
                <w:szCs w:val="24"/>
                <w:lang w:eastAsia="ru-RU"/>
              </w:rPr>
              <w:t xml:space="preserve">., </w:t>
            </w:r>
            <w:proofErr w:type="spellStart"/>
            <w:r w:rsidRPr="000368F3">
              <w:rPr>
                <w:rFonts w:ascii="Times New Roman" w:eastAsia="Times New Roman" w:hAnsi="Times New Roman" w:cs="Times New Roman"/>
                <w:color w:val="000000"/>
                <w:sz w:val="24"/>
                <w:szCs w:val="24"/>
                <w:lang w:eastAsia="ru-RU"/>
              </w:rPr>
              <w:t>Fe</w:t>
            </w:r>
            <w:proofErr w:type="spellEnd"/>
            <w:r w:rsidRPr="000368F3">
              <w:rPr>
                <w:rFonts w:ascii="Times New Roman" w:eastAsia="Times New Roman" w:hAnsi="Times New Roman" w:cs="Times New Roman"/>
                <w:color w:val="000000"/>
                <w:sz w:val="24"/>
                <w:szCs w:val="24"/>
                <w:lang w:eastAsia="ru-RU"/>
              </w:rPr>
              <w:t>-остальное.</w:t>
            </w:r>
          </w:p>
        </w:tc>
      </w:tr>
      <w:tr w:rsidR="000368F3" w:rsidRPr="000368F3" w:rsidTr="000368F3">
        <w:trPr>
          <w:trHeight w:val="255"/>
        </w:trPr>
        <w:tc>
          <w:tcPr>
            <w:tcW w:w="1323" w:type="dxa"/>
            <w:shd w:val="clear" w:color="000000" w:fill="FFFFFF"/>
            <w:noWrap/>
            <w:vAlign w:val="center"/>
            <w:hideMark/>
          </w:tcPr>
          <w:p w:rsidR="000368F3" w:rsidRPr="000368F3" w:rsidRDefault="000368F3" w:rsidP="000368F3">
            <w:pPr>
              <w:spacing w:after="0" w:line="240" w:lineRule="auto"/>
              <w:jc w:val="center"/>
              <w:rPr>
                <w:rFonts w:ascii="Times New Roman" w:eastAsia="Times New Roman" w:hAnsi="Times New Roman" w:cs="Times New Roman"/>
                <w:color w:val="000000"/>
                <w:sz w:val="24"/>
                <w:szCs w:val="24"/>
                <w:lang w:eastAsia="ru-RU"/>
              </w:rPr>
            </w:pPr>
            <w:r w:rsidRPr="000368F3">
              <w:rPr>
                <w:rFonts w:ascii="Times New Roman" w:eastAsia="Times New Roman" w:hAnsi="Times New Roman" w:cs="Times New Roman"/>
                <w:color w:val="000000"/>
                <w:sz w:val="24"/>
                <w:szCs w:val="24"/>
                <w:lang w:eastAsia="ru-RU"/>
              </w:rPr>
              <w:lastRenderedPageBreak/>
              <w:t> </w:t>
            </w:r>
          </w:p>
        </w:tc>
        <w:tc>
          <w:tcPr>
            <w:tcW w:w="2141" w:type="dxa"/>
            <w:shd w:val="clear" w:color="000000" w:fill="FFFFFF"/>
            <w:noWrap/>
            <w:vAlign w:val="center"/>
            <w:hideMark/>
          </w:tcPr>
          <w:p w:rsidR="000368F3" w:rsidRPr="000368F3" w:rsidRDefault="000368F3" w:rsidP="000368F3">
            <w:pPr>
              <w:spacing w:after="0" w:line="240" w:lineRule="auto"/>
              <w:rPr>
                <w:rFonts w:ascii="Times New Roman" w:eastAsia="Times New Roman" w:hAnsi="Times New Roman" w:cs="Times New Roman"/>
                <w:b/>
                <w:bCs/>
                <w:color w:val="000000"/>
                <w:sz w:val="24"/>
                <w:szCs w:val="24"/>
                <w:lang w:eastAsia="ru-RU"/>
              </w:rPr>
            </w:pPr>
            <w:r w:rsidRPr="000368F3">
              <w:rPr>
                <w:rFonts w:ascii="Times New Roman" w:eastAsia="Times New Roman" w:hAnsi="Times New Roman" w:cs="Times New Roman"/>
                <w:b/>
                <w:bCs/>
                <w:color w:val="000000"/>
                <w:sz w:val="24"/>
                <w:szCs w:val="24"/>
                <w:lang w:eastAsia="ru-RU"/>
              </w:rPr>
              <w:t>Итого:</w:t>
            </w:r>
          </w:p>
        </w:tc>
        <w:tc>
          <w:tcPr>
            <w:tcW w:w="1065"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b/>
                <w:bCs/>
                <w:color w:val="000000"/>
                <w:sz w:val="24"/>
                <w:szCs w:val="24"/>
                <w:lang w:eastAsia="ru-RU"/>
              </w:rPr>
            </w:pPr>
            <w:r w:rsidRPr="000368F3">
              <w:rPr>
                <w:rFonts w:ascii="Times New Roman" w:eastAsia="Times New Roman" w:hAnsi="Times New Roman" w:cs="Times New Roman"/>
                <w:b/>
                <w:bCs/>
                <w:color w:val="000000"/>
                <w:sz w:val="24"/>
                <w:szCs w:val="24"/>
                <w:lang w:eastAsia="ru-RU"/>
              </w:rPr>
              <w:t> </w:t>
            </w:r>
          </w:p>
        </w:tc>
        <w:tc>
          <w:tcPr>
            <w:tcW w:w="725"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b/>
                <w:bCs/>
                <w:color w:val="000000"/>
                <w:sz w:val="24"/>
                <w:szCs w:val="24"/>
                <w:lang w:eastAsia="ru-RU"/>
              </w:rPr>
            </w:pPr>
            <w:r w:rsidRPr="000368F3">
              <w:rPr>
                <w:rFonts w:ascii="Times New Roman" w:eastAsia="Times New Roman" w:hAnsi="Times New Roman" w:cs="Times New Roman"/>
                <w:b/>
                <w:bCs/>
                <w:color w:val="000000"/>
                <w:sz w:val="24"/>
                <w:szCs w:val="24"/>
                <w:lang w:eastAsia="ru-RU"/>
              </w:rPr>
              <w:t> </w:t>
            </w:r>
          </w:p>
        </w:tc>
        <w:tc>
          <w:tcPr>
            <w:tcW w:w="969"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b/>
                <w:bCs/>
                <w:color w:val="000000"/>
                <w:sz w:val="24"/>
                <w:szCs w:val="24"/>
                <w:lang w:eastAsia="ru-RU"/>
              </w:rPr>
            </w:pPr>
          </w:p>
        </w:tc>
        <w:tc>
          <w:tcPr>
            <w:tcW w:w="1171" w:type="dxa"/>
            <w:shd w:val="clear" w:color="auto" w:fill="auto"/>
            <w:noWrap/>
            <w:vAlign w:val="center"/>
            <w:hideMark/>
          </w:tcPr>
          <w:p w:rsidR="000368F3" w:rsidRPr="000368F3" w:rsidRDefault="000368F3" w:rsidP="000368F3">
            <w:pPr>
              <w:spacing w:after="0" w:line="240" w:lineRule="auto"/>
              <w:jc w:val="center"/>
              <w:rPr>
                <w:rFonts w:ascii="Times New Roman" w:eastAsia="Times New Roman" w:hAnsi="Times New Roman" w:cs="Times New Roman"/>
                <w:b/>
                <w:bCs/>
                <w:color w:val="000000"/>
                <w:sz w:val="24"/>
                <w:szCs w:val="24"/>
                <w:lang w:eastAsia="ru-RU"/>
              </w:rPr>
            </w:pPr>
            <w:r w:rsidRPr="000368F3">
              <w:rPr>
                <w:rFonts w:ascii="Times New Roman" w:eastAsia="Times New Roman" w:hAnsi="Times New Roman" w:cs="Times New Roman"/>
                <w:b/>
                <w:bCs/>
                <w:color w:val="000000"/>
                <w:sz w:val="24"/>
                <w:szCs w:val="24"/>
                <w:lang w:eastAsia="ru-RU"/>
              </w:rPr>
              <w:t>4 760 984</w:t>
            </w:r>
          </w:p>
        </w:tc>
        <w:tc>
          <w:tcPr>
            <w:tcW w:w="7235" w:type="dxa"/>
            <w:shd w:val="clear" w:color="auto" w:fill="auto"/>
            <w:noWrap/>
            <w:hideMark/>
          </w:tcPr>
          <w:p w:rsidR="000368F3" w:rsidRPr="000368F3" w:rsidRDefault="000368F3" w:rsidP="000368F3">
            <w:pPr>
              <w:spacing w:after="0" w:line="240" w:lineRule="auto"/>
              <w:rPr>
                <w:rFonts w:ascii="Times New Roman" w:eastAsia="Times New Roman" w:hAnsi="Times New Roman" w:cs="Times New Roman"/>
                <w:b/>
                <w:bCs/>
                <w:color w:val="000000"/>
                <w:sz w:val="24"/>
                <w:szCs w:val="24"/>
                <w:lang w:eastAsia="ru-RU"/>
              </w:rPr>
            </w:pPr>
            <w:r w:rsidRPr="000368F3">
              <w:rPr>
                <w:rFonts w:ascii="Times New Roman" w:eastAsia="Times New Roman" w:hAnsi="Times New Roman" w:cs="Times New Roman"/>
                <w:b/>
                <w:bCs/>
                <w:color w:val="000000"/>
                <w:sz w:val="24"/>
                <w:szCs w:val="24"/>
                <w:lang w:eastAsia="ru-RU"/>
              </w:rPr>
              <w:t> </w:t>
            </w:r>
          </w:p>
        </w:tc>
      </w:tr>
    </w:tbl>
    <w:p w:rsidR="000368F3" w:rsidRPr="000368F3" w:rsidRDefault="000368F3" w:rsidP="000368F3">
      <w:pPr>
        <w:spacing w:after="0" w:line="240" w:lineRule="auto"/>
        <w:ind w:left="284" w:right="387"/>
        <w:jc w:val="both"/>
        <w:rPr>
          <w:rFonts w:ascii="Times New Roman" w:eastAsia="Times New Roman" w:hAnsi="Times New Roman" w:cs="Times New Roman"/>
          <w:sz w:val="24"/>
          <w:szCs w:val="24"/>
          <w:lang w:eastAsia="ru-RU"/>
        </w:rPr>
      </w:pPr>
    </w:p>
    <w:p w:rsidR="00654594" w:rsidRPr="000368F3" w:rsidRDefault="00654594" w:rsidP="00654594">
      <w:pPr>
        <w:keepNext/>
        <w:spacing w:after="0" w:line="240" w:lineRule="auto"/>
        <w:jc w:val="both"/>
        <w:outlineLvl w:val="1"/>
        <w:rPr>
          <w:rFonts w:ascii="Times New Roman" w:eastAsia="Times New Roman" w:hAnsi="Times New Roman" w:cs="Times New Roman"/>
          <w:b/>
          <w:bCs/>
          <w:sz w:val="24"/>
          <w:szCs w:val="24"/>
          <w:u w:val="single"/>
          <w:lang w:val="kk-KZ" w:eastAsia="ru-RU"/>
        </w:rPr>
      </w:pPr>
      <w:r w:rsidRPr="000368F3">
        <w:rPr>
          <w:rFonts w:ascii="Times New Roman" w:eastAsia="Times New Roman" w:hAnsi="Times New Roman" w:cs="Times New Roman"/>
          <w:b/>
          <w:bCs/>
          <w:sz w:val="24"/>
          <w:szCs w:val="24"/>
          <w:u w:val="single"/>
          <w:lang w:eastAsia="ru-RU"/>
        </w:rPr>
        <w:t xml:space="preserve">«Абай </w:t>
      </w:r>
      <w:proofErr w:type="spellStart"/>
      <w:r w:rsidRPr="000368F3">
        <w:rPr>
          <w:rFonts w:ascii="Times New Roman" w:eastAsia="Times New Roman" w:hAnsi="Times New Roman" w:cs="Times New Roman"/>
          <w:b/>
          <w:bCs/>
          <w:sz w:val="24"/>
          <w:szCs w:val="24"/>
          <w:u w:val="single"/>
          <w:lang w:eastAsia="ru-RU"/>
        </w:rPr>
        <w:t>қаласыны</w:t>
      </w:r>
      <w:proofErr w:type="spellEnd"/>
      <w:r w:rsidRPr="000368F3">
        <w:rPr>
          <w:rFonts w:ascii="Times New Roman" w:eastAsia="Times New Roman" w:hAnsi="Times New Roman" w:cs="Times New Roman"/>
          <w:b/>
          <w:bCs/>
          <w:sz w:val="24"/>
          <w:szCs w:val="24"/>
          <w:u w:val="single"/>
          <w:lang w:val="kk-KZ" w:eastAsia="ru-RU"/>
        </w:rPr>
        <w:t>ң орталық ауруханасы</w:t>
      </w:r>
      <w:r w:rsidRPr="000368F3">
        <w:rPr>
          <w:rFonts w:ascii="Times New Roman" w:eastAsia="Times New Roman" w:hAnsi="Times New Roman" w:cs="Times New Roman"/>
          <w:b/>
          <w:bCs/>
          <w:sz w:val="24"/>
          <w:szCs w:val="24"/>
          <w:u w:val="single"/>
          <w:lang w:eastAsia="ru-RU"/>
        </w:rPr>
        <w:t>»</w:t>
      </w:r>
      <w:r w:rsidRPr="000368F3">
        <w:rPr>
          <w:rFonts w:ascii="Times New Roman" w:eastAsia="Times New Roman" w:hAnsi="Times New Roman" w:cs="Times New Roman"/>
          <w:b/>
          <w:bCs/>
          <w:sz w:val="24"/>
          <w:szCs w:val="24"/>
          <w:u w:val="single"/>
          <w:lang w:val="kk-KZ" w:eastAsia="ru-RU"/>
        </w:rPr>
        <w:t xml:space="preserve"> деректемелері</w:t>
      </w:r>
    </w:p>
    <w:p w:rsidR="00654594" w:rsidRPr="000368F3" w:rsidRDefault="00654594" w:rsidP="00654594">
      <w:pPr>
        <w:keepNext/>
        <w:spacing w:after="0" w:line="240" w:lineRule="auto"/>
        <w:jc w:val="both"/>
        <w:outlineLvl w:val="1"/>
        <w:rPr>
          <w:rFonts w:ascii="Times New Roman" w:eastAsia="Times New Roman" w:hAnsi="Times New Roman" w:cs="Times New Roman"/>
          <w:b/>
          <w:sz w:val="24"/>
          <w:szCs w:val="24"/>
          <w:u w:val="single"/>
          <w:lang w:eastAsia="ru-RU"/>
        </w:rPr>
      </w:pPr>
    </w:p>
    <w:p w:rsidR="00404C1D" w:rsidRDefault="00404C1D" w:rsidP="006545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КГП на ПХВ «Больница города Абая»</w:t>
      </w:r>
    </w:p>
    <w:p w:rsidR="00654594" w:rsidRPr="000368F3" w:rsidRDefault="00654594" w:rsidP="00654594">
      <w:pPr>
        <w:spacing w:after="0" w:line="240" w:lineRule="auto"/>
        <w:rPr>
          <w:rFonts w:ascii="Times New Roman" w:eastAsia="Times New Roman" w:hAnsi="Times New Roman" w:cs="Times New Roman"/>
          <w:sz w:val="24"/>
          <w:szCs w:val="24"/>
          <w:lang w:eastAsia="ru-RU"/>
        </w:rPr>
      </w:pPr>
      <w:r w:rsidRPr="000368F3">
        <w:rPr>
          <w:rFonts w:ascii="Times New Roman" w:eastAsia="Times New Roman" w:hAnsi="Times New Roman" w:cs="Times New Roman"/>
          <w:sz w:val="24"/>
          <w:szCs w:val="24"/>
          <w:lang w:eastAsia="ru-RU"/>
        </w:rPr>
        <w:t>управления здравоохранения Карагандинской области</w:t>
      </w:r>
    </w:p>
    <w:p w:rsidR="00654594" w:rsidRPr="000368F3" w:rsidRDefault="00654594" w:rsidP="00654594">
      <w:pPr>
        <w:spacing w:after="0" w:line="240" w:lineRule="auto"/>
        <w:rPr>
          <w:rFonts w:ascii="Times New Roman" w:eastAsia="Times New Roman" w:hAnsi="Times New Roman" w:cs="Times New Roman"/>
          <w:caps/>
          <w:sz w:val="24"/>
          <w:szCs w:val="24"/>
          <w:lang w:eastAsia="ru-RU"/>
        </w:rPr>
      </w:pPr>
      <w:r w:rsidRPr="000368F3">
        <w:rPr>
          <w:rFonts w:ascii="Times New Roman" w:eastAsia="Times New Roman" w:hAnsi="Times New Roman" w:cs="Times New Roman"/>
          <w:sz w:val="24"/>
          <w:szCs w:val="24"/>
          <w:lang w:eastAsia="ru-RU"/>
        </w:rPr>
        <w:t xml:space="preserve">100101, Карагандинская область, </w:t>
      </w:r>
      <w:proofErr w:type="spellStart"/>
      <w:r w:rsidRPr="000368F3">
        <w:rPr>
          <w:rFonts w:ascii="Times New Roman" w:eastAsia="Times New Roman" w:hAnsi="Times New Roman" w:cs="Times New Roman"/>
          <w:sz w:val="24"/>
          <w:szCs w:val="24"/>
          <w:lang w:eastAsia="ru-RU"/>
        </w:rPr>
        <w:t>г.Абай</w:t>
      </w:r>
      <w:proofErr w:type="spellEnd"/>
    </w:p>
    <w:p w:rsidR="00654594" w:rsidRPr="000368F3" w:rsidRDefault="00654594" w:rsidP="00654594">
      <w:pPr>
        <w:spacing w:after="0" w:line="240" w:lineRule="auto"/>
        <w:rPr>
          <w:rFonts w:ascii="Times New Roman" w:eastAsia="Times New Roman" w:hAnsi="Times New Roman" w:cs="Times New Roman"/>
          <w:sz w:val="24"/>
          <w:szCs w:val="24"/>
          <w:lang w:eastAsia="ru-RU"/>
        </w:rPr>
      </w:pPr>
      <w:r w:rsidRPr="000368F3">
        <w:rPr>
          <w:rFonts w:ascii="Times New Roman" w:eastAsia="Times New Roman" w:hAnsi="Times New Roman" w:cs="Times New Roman"/>
          <w:sz w:val="24"/>
          <w:szCs w:val="24"/>
          <w:lang w:eastAsia="ru-RU"/>
        </w:rPr>
        <w:t>Ул. Промышленная,77</w:t>
      </w:r>
    </w:p>
    <w:p w:rsidR="00654594" w:rsidRPr="000368F3" w:rsidRDefault="00654594" w:rsidP="00654594">
      <w:pPr>
        <w:spacing w:after="0" w:line="240" w:lineRule="auto"/>
        <w:rPr>
          <w:rFonts w:ascii="Times New Roman" w:eastAsia="Times New Roman" w:hAnsi="Times New Roman" w:cs="Times New Roman"/>
          <w:sz w:val="24"/>
          <w:szCs w:val="24"/>
          <w:lang w:eastAsia="ru-RU"/>
        </w:rPr>
      </w:pPr>
      <w:r w:rsidRPr="000368F3">
        <w:rPr>
          <w:rFonts w:ascii="Times New Roman" w:eastAsia="Times New Roman" w:hAnsi="Times New Roman" w:cs="Times New Roman"/>
          <w:sz w:val="24"/>
          <w:szCs w:val="24"/>
          <w:lang w:eastAsia="ru-RU"/>
        </w:rPr>
        <w:t>БИН 990140002426</w:t>
      </w:r>
    </w:p>
    <w:p w:rsidR="00654594" w:rsidRPr="000368F3" w:rsidRDefault="00654594" w:rsidP="00654594">
      <w:pPr>
        <w:spacing w:after="0" w:line="240" w:lineRule="auto"/>
        <w:rPr>
          <w:rFonts w:ascii="Times New Roman" w:eastAsia="Times New Roman" w:hAnsi="Times New Roman" w:cs="Times New Roman"/>
          <w:sz w:val="24"/>
          <w:szCs w:val="24"/>
          <w:lang w:eastAsia="ru-RU"/>
        </w:rPr>
      </w:pPr>
      <w:r w:rsidRPr="000368F3">
        <w:rPr>
          <w:rFonts w:ascii="Times New Roman" w:eastAsia="Times New Roman" w:hAnsi="Times New Roman" w:cs="Times New Roman"/>
          <w:sz w:val="24"/>
          <w:szCs w:val="24"/>
          <w:lang w:eastAsia="ru-RU"/>
        </w:rPr>
        <w:t xml:space="preserve">ИИК </w:t>
      </w:r>
      <w:r w:rsidRPr="000368F3">
        <w:rPr>
          <w:rFonts w:ascii="Times New Roman" w:eastAsia="Times New Roman" w:hAnsi="Times New Roman" w:cs="Times New Roman"/>
          <w:bCs/>
          <w:sz w:val="24"/>
          <w:szCs w:val="24"/>
          <w:lang w:val="en-US" w:eastAsia="ru-RU"/>
        </w:rPr>
        <w:t>KZ</w:t>
      </w:r>
      <w:r w:rsidRPr="000368F3">
        <w:rPr>
          <w:rFonts w:ascii="Times New Roman" w:eastAsia="Times New Roman" w:hAnsi="Times New Roman" w:cs="Times New Roman"/>
          <w:bCs/>
          <w:sz w:val="24"/>
          <w:szCs w:val="24"/>
          <w:lang w:eastAsia="ru-RU"/>
        </w:rPr>
        <w:tab/>
        <w:t>KZ716010191000060939</w:t>
      </w:r>
    </w:p>
    <w:p w:rsidR="00654594" w:rsidRPr="000368F3" w:rsidRDefault="00654594" w:rsidP="00654594">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gramStart"/>
      <w:r w:rsidRPr="000368F3">
        <w:rPr>
          <w:rFonts w:ascii="Times New Roman" w:eastAsia="Times New Roman" w:hAnsi="Times New Roman" w:cs="Times New Roman"/>
          <w:bCs/>
          <w:sz w:val="24"/>
          <w:szCs w:val="24"/>
          <w:lang w:eastAsia="ru-RU"/>
        </w:rPr>
        <w:t>в  АО</w:t>
      </w:r>
      <w:proofErr w:type="gramEnd"/>
      <w:r w:rsidRPr="000368F3">
        <w:rPr>
          <w:rFonts w:ascii="Times New Roman" w:eastAsia="Times New Roman" w:hAnsi="Times New Roman" w:cs="Times New Roman"/>
          <w:bCs/>
          <w:sz w:val="24"/>
          <w:szCs w:val="24"/>
          <w:lang w:eastAsia="ru-RU"/>
        </w:rPr>
        <w:t xml:space="preserve"> "Народный Банк </w:t>
      </w:r>
      <w:proofErr w:type="spellStart"/>
      <w:r w:rsidRPr="000368F3">
        <w:rPr>
          <w:rFonts w:ascii="Times New Roman" w:eastAsia="Times New Roman" w:hAnsi="Times New Roman" w:cs="Times New Roman"/>
          <w:bCs/>
          <w:sz w:val="24"/>
          <w:szCs w:val="24"/>
          <w:lang w:eastAsia="ru-RU"/>
        </w:rPr>
        <w:t>Казахстана"г.Караганды</w:t>
      </w:r>
      <w:proofErr w:type="spellEnd"/>
      <w:r w:rsidRPr="000368F3">
        <w:rPr>
          <w:rFonts w:ascii="Times New Roman" w:eastAsia="Times New Roman" w:hAnsi="Times New Roman" w:cs="Times New Roman"/>
          <w:bCs/>
          <w:sz w:val="24"/>
          <w:szCs w:val="24"/>
          <w:lang w:eastAsia="ru-RU"/>
        </w:rPr>
        <w:t xml:space="preserve"> </w:t>
      </w:r>
    </w:p>
    <w:p w:rsidR="00654594" w:rsidRPr="000368F3" w:rsidRDefault="00654594" w:rsidP="0065459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0368F3">
        <w:rPr>
          <w:rFonts w:ascii="Times New Roman" w:eastAsia="Times New Roman" w:hAnsi="Times New Roman" w:cs="Times New Roman"/>
          <w:bCs/>
          <w:sz w:val="24"/>
          <w:szCs w:val="24"/>
          <w:lang w:eastAsia="ru-RU"/>
        </w:rPr>
        <w:t xml:space="preserve">БИК </w:t>
      </w:r>
      <w:r w:rsidRPr="000368F3">
        <w:rPr>
          <w:rFonts w:ascii="Times New Roman" w:eastAsia="Times New Roman" w:hAnsi="Times New Roman" w:cs="Times New Roman"/>
          <w:bCs/>
          <w:sz w:val="24"/>
          <w:szCs w:val="24"/>
          <w:lang w:val="kk-KZ" w:eastAsia="ru-RU"/>
        </w:rPr>
        <w:t xml:space="preserve"> </w:t>
      </w:r>
      <w:r w:rsidRPr="000368F3">
        <w:rPr>
          <w:rFonts w:ascii="Times New Roman" w:eastAsia="Times New Roman" w:hAnsi="Times New Roman" w:cs="Times New Roman"/>
          <w:bCs/>
          <w:sz w:val="24"/>
          <w:szCs w:val="24"/>
          <w:lang w:eastAsia="ru-RU"/>
        </w:rPr>
        <w:tab/>
      </w:r>
      <w:proofErr w:type="gramEnd"/>
      <w:r w:rsidRPr="000368F3">
        <w:rPr>
          <w:rFonts w:ascii="Times New Roman" w:eastAsia="Times New Roman" w:hAnsi="Times New Roman" w:cs="Times New Roman"/>
          <w:bCs/>
          <w:sz w:val="24"/>
          <w:szCs w:val="24"/>
          <w:lang w:val="en-US" w:eastAsia="ru-RU"/>
        </w:rPr>
        <w:t>HSBKKZKX</w:t>
      </w:r>
    </w:p>
    <w:p w:rsidR="00654594" w:rsidRPr="000368F3" w:rsidRDefault="00654594" w:rsidP="00654594">
      <w:pPr>
        <w:spacing w:after="0" w:line="240" w:lineRule="auto"/>
        <w:rPr>
          <w:rFonts w:ascii="Times New Roman" w:eastAsia="Times New Roman" w:hAnsi="Times New Roman" w:cs="Times New Roman"/>
          <w:sz w:val="24"/>
          <w:szCs w:val="24"/>
          <w:lang w:eastAsia="ru-RU"/>
        </w:rPr>
      </w:pPr>
      <w:r w:rsidRPr="000368F3">
        <w:rPr>
          <w:rFonts w:ascii="Times New Roman" w:eastAsia="Times New Roman" w:hAnsi="Times New Roman" w:cs="Times New Roman"/>
          <w:sz w:val="24"/>
          <w:szCs w:val="24"/>
          <w:lang w:eastAsia="ru-RU"/>
        </w:rPr>
        <w:t>Тел.8 (72131) 4-49-84, 4-35-52</w:t>
      </w:r>
    </w:p>
    <w:p w:rsidR="00654594" w:rsidRPr="00C604B9" w:rsidRDefault="00654594" w:rsidP="00654594">
      <w:pPr>
        <w:spacing w:after="0" w:line="240" w:lineRule="auto"/>
        <w:rPr>
          <w:rFonts w:ascii="Times New Roman" w:eastAsia="Times New Roman" w:hAnsi="Times New Roman" w:cs="Times New Roman"/>
          <w:sz w:val="24"/>
          <w:szCs w:val="24"/>
          <w:lang w:val="en-US" w:eastAsia="ru-RU"/>
        </w:rPr>
      </w:pPr>
      <w:proofErr w:type="spellStart"/>
      <w:proofErr w:type="gramStart"/>
      <w:r w:rsidRPr="000368F3">
        <w:rPr>
          <w:rFonts w:ascii="Times New Roman" w:eastAsia="Times New Roman" w:hAnsi="Times New Roman" w:cs="Times New Roman"/>
          <w:sz w:val="24"/>
          <w:szCs w:val="24"/>
          <w:lang w:val="en-US" w:eastAsia="ru-RU"/>
        </w:rPr>
        <w:t>e</w:t>
      </w:r>
      <w:r w:rsidRPr="00C604B9">
        <w:rPr>
          <w:rFonts w:ascii="Times New Roman" w:eastAsia="Times New Roman" w:hAnsi="Times New Roman" w:cs="Times New Roman"/>
          <w:sz w:val="24"/>
          <w:szCs w:val="24"/>
          <w:lang w:val="en-US" w:eastAsia="ru-RU"/>
        </w:rPr>
        <w:t>-</w:t>
      </w:r>
      <w:r w:rsidRPr="000368F3">
        <w:rPr>
          <w:rFonts w:ascii="Times New Roman" w:eastAsia="Times New Roman" w:hAnsi="Times New Roman" w:cs="Times New Roman"/>
          <w:sz w:val="24"/>
          <w:szCs w:val="24"/>
          <w:lang w:val="en-US" w:eastAsia="ru-RU"/>
        </w:rPr>
        <w:t>mail</w:t>
      </w:r>
      <w:r w:rsidRPr="00C604B9">
        <w:rPr>
          <w:rFonts w:ascii="Times New Roman" w:eastAsia="Times New Roman" w:hAnsi="Times New Roman" w:cs="Times New Roman"/>
          <w:sz w:val="24"/>
          <w:szCs w:val="24"/>
          <w:lang w:val="en-US" w:eastAsia="ru-RU"/>
        </w:rPr>
        <w:t>:</w:t>
      </w:r>
      <w:proofErr w:type="gramEnd"/>
      <w:r w:rsidRPr="000368F3">
        <w:rPr>
          <w:rFonts w:ascii="Times New Roman" w:eastAsia="Times New Roman" w:hAnsi="Times New Roman" w:cs="Times New Roman"/>
          <w:sz w:val="24"/>
          <w:szCs w:val="24"/>
          <w:lang w:val="en-US" w:eastAsia="ru-RU"/>
        </w:rPr>
        <w:t>cb</w:t>
      </w:r>
      <w:proofErr w:type="spellEnd"/>
      <w:r w:rsidRPr="00C604B9">
        <w:rPr>
          <w:rFonts w:ascii="Times New Roman" w:eastAsia="Times New Roman" w:hAnsi="Times New Roman" w:cs="Times New Roman"/>
          <w:sz w:val="24"/>
          <w:szCs w:val="24"/>
          <w:lang w:val="en-US" w:eastAsia="ru-RU"/>
        </w:rPr>
        <w:t xml:space="preserve"> _ </w:t>
      </w:r>
      <w:proofErr w:type="spellStart"/>
      <w:r w:rsidRPr="000368F3">
        <w:rPr>
          <w:rFonts w:ascii="Times New Roman" w:eastAsia="Times New Roman" w:hAnsi="Times New Roman" w:cs="Times New Roman"/>
          <w:sz w:val="24"/>
          <w:szCs w:val="24"/>
          <w:lang w:val="en-US" w:eastAsia="ru-RU"/>
        </w:rPr>
        <w:t>gorod</w:t>
      </w:r>
      <w:proofErr w:type="spellEnd"/>
      <w:r w:rsidRPr="00C604B9">
        <w:rPr>
          <w:rFonts w:ascii="Times New Roman" w:eastAsia="Times New Roman" w:hAnsi="Times New Roman" w:cs="Times New Roman"/>
          <w:sz w:val="24"/>
          <w:szCs w:val="24"/>
          <w:lang w:val="en-US" w:eastAsia="ru-RU"/>
        </w:rPr>
        <w:t xml:space="preserve"> _ </w:t>
      </w:r>
      <w:r w:rsidRPr="000368F3">
        <w:rPr>
          <w:rFonts w:ascii="Times New Roman" w:eastAsia="Times New Roman" w:hAnsi="Times New Roman" w:cs="Times New Roman"/>
          <w:sz w:val="24"/>
          <w:szCs w:val="24"/>
          <w:lang w:val="en-US" w:eastAsia="ru-RU"/>
        </w:rPr>
        <w:t>abay</w:t>
      </w:r>
      <w:r w:rsidRPr="00C604B9">
        <w:rPr>
          <w:rFonts w:ascii="Times New Roman" w:eastAsia="Times New Roman" w:hAnsi="Times New Roman" w:cs="Times New Roman"/>
          <w:sz w:val="24"/>
          <w:szCs w:val="24"/>
          <w:lang w:val="en-US" w:eastAsia="ru-RU"/>
        </w:rPr>
        <w:t>@</w:t>
      </w:r>
      <w:r w:rsidRPr="000368F3">
        <w:rPr>
          <w:rFonts w:ascii="Times New Roman" w:eastAsia="Times New Roman" w:hAnsi="Times New Roman" w:cs="Times New Roman"/>
          <w:sz w:val="24"/>
          <w:szCs w:val="24"/>
          <w:lang w:val="en-US" w:eastAsia="ru-RU"/>
        </w:rPr>
        <w:t>mail</w:t>
      </w:r>
      <w:r w:rsidRPr="00C604B9">
        <w:rPr>
          <w:rFonts w:ascii="Times New Roman" w:eastAsia="Times New Roman" w:hAnsi="Times New Roman" w:cs="Times New Roman"/>
          <w:sz w:val="24"/>
          <w:szCs w:val="24"/>
          <w:lang w:val="en-US" w:eastAsia="ru-RU"/>
        </w:rPr>
        <w:t>.</w:t>
      </w:r>
      <w:r w:rsidRPr="000368F3">
        <w:rPr>
          <w:rFonts w:ascii="Times New Roman" w:eastAsia="Times New Roman" w:hAnsi="Times New Roman" w:cs="Times New Roman"/>
          <w:sz w:val="24"/>
          <w:szCs w:val="24"/>
          <w:lang w:val="en-US" w:eastAsia="ru-RU"/>
        </w:rPr>
        <w:t>ru</w:t>
      </w:r>
    </w:p>
    <w:p w:rsidR="00654594" w:rsidRPr="00C604B9" w:rsidRDefault="00654594" w:rsidP="00654594">
      <w:pPr>
        <w:spacing w:after="0" w:line="240" w:lineRule="auto"/>
        <w:rPr>
          <w:rFonts w:ascii="Times New Roman" w:eastAsia="Times New Roman" w:hAnsi="Times New Roman" w:cs="Times New Roman"/>
          <w:sz w:val="24"/>
          <w:szCs w:val="24"/>
          <w:lang w:val="en-US" w:eastAsia="ru-RU"/>
        </w:rPr>
      </w:pPr>
    </w:p>
    <w:p w:rsidR="00654594" w:rsidRPr="000368F3" w:rsidRDefault="00654594" w:rsidP="00654594">
      <w:pPr>
        <w:suppressAutoHyphens/>
        <w:rPr>
          <w:rFonts w:ascii="Times New Roman" w:eastAsia="Consolas" w:hAnsi="Times New Roman" w:cs="Times New Roman"/>
          <w:sz w:val="24"/>
          <w:szCs w:val="24"/>
          <w:lang w:eastAsia="zh-CN"/>
        </w:rPr>
      </w:pPr>
      <w:r w:rsidRPr="000368F3">
        <w:rPr>
          <w:rFonts w:ascii="Times New Roman" w:eastAsia="Consolas" w:hAnsi="Times New Roman" w:cs="Times New Roman"/>
          <w:sz w:val="24"/>
          <w:szCs w:val="24"/>
          <w:lang w:eastAsia="zh-CN"/>
        </w:rPr>
        <w:t xml:space="preserve">Директор </w:t>
      </w:r>
      <w:proofErr w:type="spellStart"/>
      <w:r w:rsidRPr="000368F3">
        <w:rPr>
          <w:rFonts w:ascii="Times New Roman" w:eastAsia="Consolas" w:hAnsi="Times New Roman" w:cs="Times New Roman"/>
          <w:sz w:val="24"/>
          <w:szCs w:val="24"/>
          <w:lang w:eastAsia="zh-CN"/>
        </w:rPr>
        <w:t>Жумакаев</w:t>
      </w:r>
      <w:proofErr w:type="spellEnd"/>
      <w:r w:rsidRPr="000368F3">
        <w:rPr>
          <w:rFonts w:ascii="Times New Roman" w:eastAsia="Consolas" w:hAnsi="Times New Roman" w:cs="Times New Roman"/>
          <w:sz w:val="24"/>
          <w:szCs w:val="24"/>
          <w:lang w:eastAsia="zh-CN"/>
        </w:rPr>
        <w:t xml:space="preserve"> </w:t>
      </w:r>
      <w:proofErr w:type="spellStart"/>
      <w:r w:rsidRPr="000368F3">
        <w:rPr>
          <w:rFonts w:ascii="Times New Roman" w:eastAsia="Consolas" w:hAnsi="Times New Roman" w:cs="Times New Roman"/>
          <w:sz w:val="24"/>
          <w:szCs w:val="24"/>
          <w:lang w:eastAsia="zh-CN"/>
        </w:rPr>
        <w:t>Маратбек</w:t>
      </w:r>
      <w:proofErr w:type="spellEnd"/>
      <w:r w:rsidRPr="000368F3">
        <w:rPr>
          <w:rFonts w:ascii="Times New Roman" w:eastAsia="Consolas" w:hAnsi="Times New Roman" w:cs="Times New Roman"/>
          <w:sz w:val="24"/>
          <w:szCs w:val="24"/>
          <w:lang w:eastAsia="zh-CN"/>
        </w:rPr>
        <w:t xml:space="preserve"> </w:t>
      </w:r>
      <w:proofErr w:type="spellStart"/>
      <w:r w:rsidRPr="000368F3">
        <w:rPr>
          <w:rFonts w:ascii="Times New Roman" w:eastAsia="Consolas" w:hAnsi="Times New Roman" w:cs="Times New Roman"/>
          <w:sz w:val="24"/>
          <w:szCs w:val="24"/>
          <w:lang w:eastAsia="zh-CN"/>
        </w:rPr>
        <w:t>Даулетханович</w:t>
      </w:r>
      <w:proofErr w:type="spellEnd"/>
    </w:p>
    <w:p w:rsidR="00654594" w:rsidRPr="000368F3" w:rsidRDefault="00654594" w:rsidP="00654594">
      <w:pPr>
        <w:widowControl w:val="0"/>
        <w:autoSpaceDE w:val="0"/>
        <w:autoSpaceDN w:val="0"/>
        <w:adjustRightInd w:val="0"/>
        <w:spacing w:after="0" w:line="240" w:lineRule="auto"/>
        <w:rPr>
          <w:rFonts w:ascii="Times New Roman" w:eastAsia="Times New Roman" w:hAnsi="Times New Roman" w:cs="Times New Roman"/>
          <w:b/>
          <w:bCs/>
          <w:sz w:val="24"/>
          <w:szCs w:val="24"/>
          <w:lang w:val="kk-KZ" w:eastAsia="ru-RU"/>
        </w:rPr>
      </w:pPr>
    </w:p>
    <w:p w:rsidR="00654594" w:rsidRPr="000368F3" w:rsidRDefault="00654594" w:rsidP="0065459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368F3">
        <w:rPr>
          <w:rFonts w:ascii="Times New Roman" w:eastAsia="Times New Roman" w:hAnsi="Times New Roman" w:cs="Times New Roman"/>
          <w:b/>
          <w:bCs/>
          <w:sz w:val="24"/>
          <w:szCs w:val="24"/>
          <w:lang w:eastAsia="ru-RU"/>
        </w:rPr>
        <w:t xml:space="preserve">ОКПО 38862891 </w:t>
      </w:r>
    </w:p>
    <w:p w:rsidR="00654594" w:rsidRPr="000368F3" w:rsidRDefault="00654594" w:rsidP="0065459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0368F3">
        <w:rPr>
          <w:rFonts w:ascii="Times New Roman" w:eastAsia="Times New Roman" w:hAnsi="Times New Roman" w:cs="Times New Roman"/>
          <w:b/>
          <w:bCs/>
          <w:sz w:val="24"/>
          <w:szCs w:val="24"/>
          <w:lang w:eastAsia="ru-RU"/>
        </w:rPr>
        <w:t xml:space="preserve">КБЕ 16                     </w:t>
      </w:r>
    </w:p>
    <w:p w:rsidR="00654594" w:rsidRPr="000368F3" w:rsidRDefault="00654594" w:rsidP="00654594">
      <w:pPr>
        <w:spacing w:after="0"/>
        <w:jc w:val="both"/>
        <w:rPr>
          <w:rFonts w:ascii="Times New Roman" w:hAnsi="Times New Roman" w:cs="Times New Roman"/>
          <w:sz w:val="24"/>
          <w:szCs w:val="24"/>
        </w:rPr>
      </w:pPr>
      <w:r w:rsidRPr="000368F3">
        <w:rPr>
          <w:rFonts w:ascii="Times New Roman" w:hAnsi="Times New Roman" w:cs="Times New Roman"/>
          <w:color w:val="000000"/>
          <w:sz w:val="24"/>
          <w:szCs w:val="24"/>
        </w:rPr>
        <w:t>97.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4 настоящих Правил, а также описание и объем фармацевтических услуг.</w:t>
      </w:r>
    </w:p>
    <w:p w:rsidR="00654594" w:rsidRPr="000368F3" w:rsidRDefault="00654594" w:rsidP="00654594">
      <w:pPr>
        <w:spacing w:after="0"/>
        <w:jc w:val="both"/>
        <w:rPr>
          <w:rFonts w:ascii="Times New Roman" w:hAnsi="Times New Roman" w:cs="Times New Roman"/>
          <w:sz w:val="24"/>
          <w:szCs w:val="24"/>
        </w:rPr>
      </w:pPr>
      <w:bookmarkStart w:id="1" w:name="z375"/>
      <w:r w:rsidRPr="000368F3">
        <w:rPr>
          <w:rFonts w:ascii="Times New Roman" w:hAnsi="Times New Roman" w:cs="Times New Roman"/>
          <w:color w:val="000000"/>
          <w:sz w:val="24"/>
          <w:szCs w:val="24"/>
        </w:rPr>
        <w:lastRenderedPageBreak/>
        <w:t>      98.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654594" w:rsidRPr="000368F3" w:rsidRDefault="00654594" w:rsidP="00654594">
      <w:pPr>
        <w:spacing w:after="0"/>
        <w:jc w:val="both"/>
        <w:rPr>
          <w:rFonts w:ascii="Times New Roman" w:hAnsi="Times New Roman" w:cs="Times New Roman"/>
          <w:sz w:val="24"/>
          <w:szCs w:val="24"/>
        </w:rPr>
      </w:pPr>
      <w:bookmarkStart w:id="2" w:name="z376"/>
      <w:bookmarkEnd w:id="1"/>
      <w:r w:rsidRPr="000368F3">
        <w:rPr>
          <w:rFonts w:ascii="Times New Roman" w:hAnsi="Times New Roman" w:cs="Times New Roman"/>
          <w:color w:val="000000"/>
          <w:sz w:val="24"/>
          <w:szCs w:val="24"/>
        </w:rPr>
        <w:t>      99. 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в который включаются:</w:t>
      </w:r>
    </w:p>
    <w:p w:rsidR="00654594" w:rsidRPr="000368F3" w:rsidRDefault="00654594" w:rsidP="00654594">
      <w:pPr>
        <w:spacing w:after="0"/>
        <w:jc w:val="both"/>
        <w:rPr>
          <w:rFonts w:ascii="Times New Roman" w:hAnsi="Times New Roman" w:cs="Times New Roman"/>
          <w:sz w:val="24"/>
          <w:szCs w:val="24"/>
        </w:rPr>
      </w:pPr>
      <w:bookmarkStart w:id="3" w:name="z377"/>
      <w:bookmarkEnd w:id="2"/>
      <w:r w:rsidRPr="000368F3">
        <w:rPr>
          <w:rFonts w:ascii="Times New Roman" w:hAnsi="Times New Roman" w:cs="Times New Roman"/>
          <w:color w:val="000000"/>
          <w:sz w:val="24"/>
          <w:szCs w:val="24"/>
        </w:rPr>
        <w:t>      1) краткое описание и цена закупаемых лекарственных средств и (или) медицинских изделий, их торговое наименование, фармацевтических услуг;</w:t>
      </w:r>
    </w:p>
    <w:p w:rsidR="00654594" w:rsidRPr="000368F3" w:rsidRDefault="00654594" w:rsidP="00654594">
      <w:pPr>
        <w:spacing w:after="0"/>
        <w:jc w:val="both"/>
        <w:rPr>
          <w:rFonts w:ascii="Times New Roman" w:hAnsi="Times New Roman" w:cs="Times New Roman"/>
          <w:sz w:val="24"/>
          <w:szCs w:val="24"/>
        </w:rPr>
      </w:pPr>
      <w:bookmarkStart w:id="4" w:name="z378"/>
      <w:bookmarkEnd w:id="3"/>
      <w:r w:rsidRPr="000368F3">
        <w:rPr>
          <w:rFonts w:ascii="Times New Roman" w:hAnsi="Times New Roman" w:cs="Times New Roman"/>
          <w:color w:val="000000"/>
          <w:sz w:val="24"/>
          <w:szCs w:val="24"/>
        </w:rPr>
        <w:t>      2) дата и время представления ценового предложения;</w:t>
      </w:r>
    </w:p>
    <w:p w:rsidR="00654594" w:rsidRPr="000368F3" w:rsidRDefault="00654594" w:rsidP="00654594">
      <w:pPr>
        <w:spacing w:after="0"/>
        <w:jc w:val="both"/>
        <w:rPr>
          <w:rFonts w:ascii="Times New Roman" w:hAnsi="Times New Roman" w:cs="Times New Roman"/>
          <w:sz w:val="24"/>
          <w:szCs w:val="24"/>
        </w:rPr>
      </w:pPr>
      <w:bookmarkStart w:id="5" w:name="z379"/>
      <w:bookmarkEnd w:id="4"/>
      <w:r w:rsidRPr="000368F3">
        <w:rPr>
          <w:rFonts w:ascii="Times New Roman" w:hAnsi="Times New Roman" w:cs="Times New Roman"/>
          <w:color w:val="000000"/>
          <w:sz w:val="24"/>
          <w:szCs w:val="24"/>
        </w:rPr>
        <w:t>      3) 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p w:rsidR="00654594" w:rsidRPr="000368F3" w:rsidRDefault="00654594" w:rsidP="00654594">
      <w:pPr>
        <w:spacing w:after="0"/>
        <w:jc w:val="both"/>
        <w:rPr>
          <w:rFonts w:ascii="Times New Roman" w:hAnsi="Times New Roman" w:cs="Times New Roman"/>
          <w:sz w:val="24"/>
          <w:szCs w:val="24"/>
        </w:rPr>
      </w:pPr>
      <w:bookmarkStart w:id="6" w:name="z380"/>
      <w:bookmarkEnd w:id="5"/>
      <w:r w:rsidRPr="000368F3">
        <w:rPr>
          <w:rFonts w:ascii="Times New Roman" w:hAnsi="Times New Roman" w:cs="Times New Roman"/>
          <w:color w:val="000000"/>
          <w:sz w:val="24"/>
          <w:szCs w:val="24"/>
        </w:rPr>
        <w:t>      4) наименование потенциальных поставщиков, присутствовавших при процедуре вскрытия конвертов с ценовыми предложениями.</w:t>
      </w:r>
    </w:p>
    <w:p w:rsidR="00654594" w:rsidRPr="000368F3" w:rsidRDefault="00654594" w:rsidP="00654594">
      <w:pPr>
        <w:spacing w:after="0"/>
        <w:jc w:val="both"/>
        <w:rPr>
          <w:rFonts w:ascii="Times New Roman" w:hAnsi="Times New Roman" w:cs="Times New Roman"/>
          <w:sz w:val="24"/>
          <w:szCs w:val="24"/>
        </w:rPr>
      </w:pPr>
      <w:bookmarkStart w:id="7" w:name="z381"/>
      <w:bookmarkEnd w:id="6"/>
      <w:r w:rsidRPr="000368F3">
        <w:rPr>
          <w:rFonts w:ascii="Times New Roman" w:hAnsi="Times New Roman" w:cs="Times New Roman"/>
          <w:color w:val="000000"/>
          <w:sz w:val="24"/>
          <w:szCs w:val="24"/>
        </w:rPr>
        <w:t xml:space="preserve">      Протокол размещается на </w:t>
      </w:r>
      <w:proofErr w:type="spellStart"/>
      <w:r w:rsidRPr="000368F3">
        <w:rPr>
          <w:rFonts w:ascii="Times New Roman" w:hAnsi="Times New Roman" w:cs="Times New Roman"/>
          <w:color w:val="000000"/>
          <w:sz w:val="24"/>
          <w:szCs w:val="24"/>
        </w:rPr>
        <w:t>интернет-ресурсе</w:t>
      </w:r>
      <w:proofErr w:type="spellEnd"/>
      <w:r w:rsidRPr="000368F3">
        <w:rPr>
          <w:rFonts w:ascii="Times New Roman" w:hAnsi="Times New Roman" w:cs="Times New Roman"/>
          <w:color w:val="000000"/>
          <w:sz w:val="24"/>
          <w:szCs w:val="24"/>
        </w:rPr>
        <w:t xml:space="preserve"> заказчика или организатора закупа.</w:t>
      </w:r>
    </w:p>
    <w:p w:rsidR="00654594" w:rsidRPr="000368F3" w:rsidRDefault="00654594" w:rsidP="00654594">
      <w:pPr>
        <w:spacing w:after="0"/>
        <w:jc w:val="both"/>
        <w:rPr>
          <w:rFonts w:ascii="Times New Roman" w:hAnsi="Times New Roman" w:cs="Times New Roman"/>
          <w:sz w:val="24"/>
          <w:szCs w:val="24"/>
          <w:highlight w:val="magenta"/>
        </w:rPr>
      </w:pPr>
      <w:bookmarkStart w:id="8" w:name="z382"/>
      <w:bookmarkEnd w:id="7"/>
      <w:r w:rsidRPr="000368F3">
        <w:rPr>
          <w:rFonts w:ascii="Times New Roman" w:hAnsi="Times New Roman" w:cs="Times New Roman"/>
          <w:color w:val="000000"/>
          <w:sz w:val="24"/>
          <w:szCs w:val="24"/>
        </w:rPr>
        <w:t xml:space="preserve">      </w:t>
      </w:r>
      <w:r w:rsidRPr="000368F3">
        <w:rPr>
          <w:rFonts w:ascii="Times New Roman" w:hAnsi="Times New Roman" w:cs="Times New Roman"/>
          <w:color w:val="000000"/>
          <w:sz w:val="24"/>
          <w:szCs w:val="24"/>
          <w:highlight w:val="magenta"/>
        </w:rPr>
        <w:t>100. 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654594" w:rsidRPr="000368F3" w:rsidRDefault="00654594" w:rsidP="00654594">
      <w:pPr>
        <w:spacing w:after="0"/>
        <w:jc w:val="both"/>
        <w:rPr>
          <w:rFonts w:ascii="Times New Roman" w:hAnsi="Times New Roman" w:cs="Times New Roman"/>
          <w:sz w:val="24"/>
          <w:szCs w:val="24"/>
        </w:rPr>
      </w:pPr>
      <w:bookmarkStart w:id="9" w:name="z383"/>
      <w:bookmarkEnd w:id="8"/>
      <w:r w:rsidRPr="000368F3">
        <w:rPr>
          <w:rFonts w:ascii="Times New Roman" w:hAnsi="Times New Roman" w:cs="Times New Roman"/>
          <w:color w:val="000000"/>
          <w:sz w:val="24"/>
          <w:szCs w:val="24"/>
          <w:highlight w:val="magenta"/>
        </w:rPr>
        <w:t>      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654594" w:rsidRPr="000368F3" w:rsidRDefault="00654594" w:rsidP="00654594">
      <w:pPr>
        <w:spacing w:after="0"/>
        <w:jc w:val="both"/>
        <w:rPr>
          <w:rFonts w:ascii="Times New Roman" w:hAnsi="Times New Roman" w:cs="Times New Roman"/>
          <w:sz w:val="24"/>
          <w:szCs w:val="24"/>
        </w:rPr>
      </w:pPr>
      <w:bookmarkStart w:id="10" w:name="z384"/>
      <w:bookmarkEnd w:id="9"/>
      <w:r w:rsidRPr="000368F3">
        <w:rPr>
          <w:rFonts w:ascii="Times New Roman" w:hAnsi="Times New Roman" w:cs="Times New Roman"/>
          <w:color w:val="000000"/>
          <w:sz w:val="24"/>
          <w:szCs w:val="24"/>
        </w:rPr>
        <w:t xml:space="preserve">       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102 настоящих Правил, заказчик или организатор закупа принимает решение о признании такого потенциального поставщика победителем закупа.</w:t>
      </w:r>
    </w:p>
    <w:p w:rsidR="00654594" w:rsidRPr="000368F3" w:rsidRDefault="00654594" w:rsidP="00851DEA">
      <w:pPr>
        <w:spacing w:after="0"/>
        <w:jc w:val="both"/>
        <w:rPr>
          <w:rFonts w:ascii="Times New Roman" w:hAnsi="Times New Roman" w:cs="Times New Roman"/>
          <w:sz w:val="24"/>
          <w:szCs w:val="24"/>
        </w:rPr>
      </w:pPr>
      <w:bookmarkStart w:id="11" w:name="z385"/>
      <w:bookmarkEnd w:id="10"/>
      <w:r w:rsidRPr="000368F3">
        <w:rPr>
          <w:rFonts w:ascii="Times New Roman" w:hAnsi="Times New Roman" w:cs="Times New Roman"/>
          <w:color w:val="000000"/>
          <w:sz w:val="24"/>
          <w:szCs w:val="24"/>
        </w:rPr>
        <w:t>      101. При отсутствии ценовых предложений закуп способом запроса ценовых предложений признается несостоявшимся.</w:t>
      </w:r>
      <w:bookmarkEnd w:id="11"/>
    </w:p>
    <w:p w:rsidR="00654594" w:rsidRPr="000368F3" w:rsidRDefault="00654594" w:rsidP="00654594">
      <w:pPr>
        <w:rPr>
          <w:rFonts w:ascii="Times New Roman" w:hAnsi="Times New Roman" w:cs="Times New Roman"/>
          <w:sz w:val="24"/>
          <w:szCs w:val="24"/>
        </w:rPr>
      </w:pPr>
    </w:p>
    <w:p w:rsidR="00D077FD" w:rsidRPr="000368F3" w:rsidRDefault="00D077FD">
      <w:pPr>
        <w:rPr>
          <w:rFonts w:ascii="Times New Roman" w:hAnsi="Times New Roman" w:cs="Times New Roman"/>
          <w:sz w:val="24"/>
          <w:szCs w:val="24"/>
        </w:rPr>
      </w:pPr>
    </w:p>
    <w:sectPr w:rsidR="00D077FD" w:rsidRPr="000368F3" w:rsidSect="00E01DA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594"/>
    <w:rsid w:val="00025290"/>
    <w:rsid w:val="00026CD1"/>
    <w:rsid w:val="000368F3"/>
    <w:rsid w:val="000F4150"/>
    <w:rsid w:val="00235B5E"/>
    <w:rsid w:val="002B4C41"/>
    <w:rsid w:val="002F5294"/>
    <w:rsid w:val="00351437"/>
    <w:rsid w:val="003B75DF"/>
    <w:rsid w:val="003F03B9"/>
    <w:rsid w:val="00404C1D"/>
    <w:rsid w:val="00556638"/>
    <w:rsid w:val="00654594"/>
    <w:rsid w:val="006D01CD"/>
    <w:rsid w:val="007D2AE3"/>
    <w:rsid w:val="00803138"/>
    <w:rsid w:val="00851DEA"/>
    <w:rsid w:val="008E6C9B"/>
    <w:rsid w:val="00A350F1"/>
    <w:rsid w:val="00B81658"/>
    <w:rsid w:val="00C604B9"/>
    <w:rsid w:val="00D077FD"/>
    <w:rsid w:val="00D35E53"/>
    <w:rsid w:val="00D42E6C"/>
    <w:rsid w:val="00E01DAF"/>
    <w:rsid w:val="00FC5C68"/>
    <w:rsid w:val="00FD2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C809C-4856-4707-99CD-3F27A552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59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5B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5B5E"/>
    <w:rPr>
      <w:rFonts w:ascii="Segoe UI" w:hAnsi="Segoe UI" w:cs="Segoe UI"/>
      <w:sz w:val="18"/>
      <w:szCs w:val="18"/>
    </w:rPr>
  </w:style>
  <w:style w:type="table" w:customStyle="1" w:styleId="1">
    <w:name w:val="Сетка таблицы1"/>
    <w:basedOn w:val="a1"/>
    <w:next w:val="a3"/>
    <w:uiPriority w:val="59"/>
    <w:rsid w:val="006D0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10512">
      <w:bodyDiv w:val="1"/>
      <w:marLeft w:val="0"/>
      <w:marRight w:val="0"/>
      <w:marTop w:val="0"/>
      <w:marBottom w:val="0"/>
      <w:divBdr>
        <w:top w:val="none" w:sz="0" w:space="0" w:color="auto"/>
        <w:left w:val="none" w:sz="0" w:space="0" w:color="auto"/>
        <w:bottom w:val="none" w:sz="0" w:space="0" w:color="auto"/>
        <w:right w:val="none" w:sz="0" w:space="0" w:color="auto"/>
      </w:divBdr>
    </w:div>
    <w:div w:id="760183790">
      <w:bodyDiv w:val="1"/>
      <w:marLeft w:val="0"/>
      <w:marRight w:val="0"/>
      <w:marTop w:val="0"/>
      <w:marBottom w:val="0"/>
      <w:divBdr>
        <w:top w:val="none" w:sz="0" w:space="0" w:color="auto"/>
        <w:left w:val="none" w:sz="0" w:space="0" w:color="auto"/>
        <w:bottom w:val="none" w:sz="0" w:space="0" w:color="auto"/>
        <w:right w:val="none" w:sz="0" w:space="0" w:color="auto"/>
      </w:divBdr>
    </w:div>
    <w:div w:id="901406768">
      <w:bodyDiv w:val="1"/>
      <w:marLeft w:val="0"/>
      <w:marRight w:val="0"/>
      <w:marTop w:val="0"/>
      <w:marBottom w:val="0"/>
      <w:divBdr>
        <w:top w:val="none" w:sz="0" w:space="0" w:color="auto"/>
        <w:left w:val="none" w:sz="0" w:space="0" w:color="auto"/>
        <w:bottom w:val="none" w:sz="0" w:space="0" w:color="auto"/>
        <w:right w:val="none" w:sz="0" w:space="0" w:color="auto"/>
      </w:divBdr>
    </w:div>
    <w:div w:id="1533493269">
      <w:bodyDiv w:val="1"/>
      <w:marLeft w:val="0"/>
      <w:marRight w:val="0"/>
      <w:marTop w:val="0"/>
      <w:marBottom w:val="0"/>
      <w:divBdr>
        <w:top w:val="none" w:sz="0" w:space="0" w:color="auto"/>
        <w:left w:val="none" w:sz="0" w:space="0" w:color="auto"/>
        <w:bottom w:val="none" w:sz="0" w:space="0" w:color="auto"/>
        <w:right w:val="none" w:sz="0" w:space="0" w:color="auto"/>
      </w:divBdr>
    </w:div>
    <w:div w:id="185665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6179</Words>
  <Characters>35225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Госзакупщик</dc:creator>
  <cp:keywords/>
  <dc:description/>
  <cp:lastModifiedBy>Госзакупщик</cp:lastModifiedBy>
  <cp:revision>21</cp:revision>
  <cp:lastPrinted>2023-01-12T03:52:00Z</cp:lastPrinted>
  <dcterms:created xsi:type="dcterms:W3CDTF">2022-12-14T10:54:00Z</dcterms:created>
  <dcterms:modified xsi:type="dcterms:W3CDTF">2024-01-25T04:31:00Z</dcterms:modified>
</cp:coreProperties>
</file>